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6AE1B" w14:textId="77777777" w:rsidR="007E20B4" w:rsidRPr="00822E62" w:rsidRDefault="007E20B4">
      <w:pPr>
        <w:jc w:val="center"/>
        <w:rPr>
          <w:b/>
        </w:rPr>
      </w:pPr>
      <w:r w:rsidRPr="00822E62">
        <w:rPr>
          <w:b/>
        </w:rPr>
        <w:t>SAMPLE</w:t>
      </w:r>
    </w:p>
    <w:p w14:paraId="1E922970" w14:textId="77777777" w:rsidR="007E20B4" w:rsidRPr="00822E62" w:rsidRDefault="007E20B4">
      <w:pPr>
        <w:jc w:val="center"/>
        <w:rPr>
          <w:b/>
        </w:rPr>
      </w:pPr>
      <w:r w:rsidRPr="00822E62">
        <w:rPr>
          <w:b/>
        </w:rPr>
        <w:t>(M</w:t>
      </w:r>
      <w:r w:rsidR="00822E62" w:rsidRPr="00822E62">
        <w:rPr>
          <w:b/>
        </w:rPr>
        <w:t>ust be</w:t>
      </w:r>
      <w:r w:rsidRPr="00822E62">
        <w:rPr>
          <w:b/>
        </w:rPr>
        <w:t xml:space="preserve"> </w:t>
      </w:r>
      <w:r w:rsidR="00822E62" w:rsidRPr="00822E62">
        <w:rPr>
          <w:b/>
        </w:rPr>
        <w:t xml:space="preserve">completed on </w:t>
      </w:r>
      <w:r w:rsidRPr="00822E62">
        <w:rPr>
          <w:b/>
        </w:rPr>
        <w:t>B</w:t>
      </w:r>
      <w:r w:rsidR="00822E62" w:rsidRPr="00822E62">
        <w:rPr>
          <w:b/>
        </w:rPr>
        <w:t>ank</w:t>
      </w:r>
      <w:r w:rsidRPr="00822E62">
        <w:rPr>
          <w:b/>
        </w:rPr>
        <w:t xml:space="preserve"> L</w:t>
      </w:r>
      <w:r w:rsidR="00822E62" w:rsidRPr="00822E62">
        <w:rPr>
          <w:b/>
        </w:rPr>
        <w:t>etterhead</w:t>
      </w:r>
      <w:r w:rsidRPr="00822E62">
        <w:rPr>
          <w:b/>
        </w:rPr>
        <w:t xml:space="preserve">) </w:t>
      </w:r>
    </w:p>
    <w:p w14:paraId="684C692E" w14:textId="77777777" w:rsidR="007E20B4" w:rsidRDefault="007E20B4">
      <w:pPr>
        <w:jc w:val="center"/>
      </w:pPr>
    </w:p>
    <w:p w14:paraId="566BEC17" w14:textId="77777777" w:rsidR="007E20B4" w:rsidRDefault="007E20B4">
      <w:pPr>
        <w:jc w:val="center"/>
      </w:pPr>
    </w:p>
    <w:p w14:paraId="054D1B28" w14:textId="77777777" w:rsidR="007E20B4" w:rsidRDefault="007E20B4">
      <w:pPr>
        <w:jc w:val="center"/>
      </w:pPr>
      <w:r>
        <w:t>IRREVOCABLE LETTER OF CREDIT</w:t>
      </w:r>
      <w:r w:rsidR="0058677A">
        <w:t xml:space="preserve"> NO.________</w:t>
      </w:r>
    </w:p>
    <w:p w14:paraId="7A17771D" w14:textId="77777777" w:rsidR="007E20B4" w:rsidRDefault="007E20B4">
      <w:pPr>
        <w:jc w:val="both"/>
      </w:pPr>
    </w:p>
    <w:p w14:paraId="71418C77" w14:textId="77777777" w:rsidR="007E20B4" w:rsidRDefault="007E20B4">
      <w:pPr>
        <w:jc w:val="both"/>
      </w:pPr>
    </w:p>
    <w:p w14:paraId="7AB6B806" w14:textId="77777777" w:rsidR="007E20B4" w:rsidRDefault="007E20B4">
      <w:pPr>
        <w:jc w:val="both"/>
      </w:pPr>
    </w:p>
    <w:p w14:paraId="4EBEB5B1" w14:textId="19BF224F" w:rsidR="004A5BDE" w:rsidRPr="008746C2" w:rsidRDefault="007E20B4" w:rsidP="00AE6650">
      <w:pPr>
        <w:tabs>
          <w:tab w:val="left" w:pos="-1440"/>
        </w:tabs>
        <w:ind w:left="5040" w:hanging="5040"/>
        <w:jc w:val="both"/>
        <w:rPr>
          <w:u w:val="single"/>
        </w:rPr>
      </w:pPr>
      <w:r>
        <w:t>U.S. Department of the Interior</w:t>
      </w:r>
      <w:r>
        <w:tab/>
      </w:r>
      <w:r>
        <w:tab/>
      </w:r>
      <w:r w:rsidR="008746C2">
        <w:t xml:space="preserve">  </w:t>
      </w:r>
      <w:r w:rsidR="00E805A2">
        <w:t xml:space="preserve">RE:   </w:t>
      </w:r>
      <w:r w:rsidR="00E805A2" w:rsidRPr="004A5BDE">
        <w:rPr>
          <w:b/>
        </w:rPr>
        <w:t>Lease No.</w:t>
      </w:r>
      <w:r w:rsidR="00E805A2">
        <w:t xml:space="preserve"> </w:t>
      </w:r>
      <w:r w:rsidR="008746C2">
        <w:rPr>
          <w:u w:val="single"/>
        </w:rPr>
        <w:t>906 4200</w:t>
      </w:r>
      <w:r w:rsidR="00695184">
        <w:rPr>
          <w:u w:val="single"/>
        </w:rPr>
        <w:t>XXXXXX</w:t>
      </w:r>
    </w:p>
    <w:p w14:paraId="054D165B" w14:textId="30BBAA52" w:rsidR="007E20B4" w:rsidRDefault="007E20B4" w:rsidP="004A5BDE">
      <w:pPr>
        <w:tabs>
          <w:tab w:val="left" w:pos="-1440"/>
        </w:tabs>
        <w:ind w:left="5040" w:hanging="5040"/>
      </w:pPr>
      <w:r>
        <w:t>Bureau of Indian Affairs</w:t>
      </w:r>
      <w:r w:rsidR="00614A44">
        <w:tab/>
        <w:t xml:space="preserve">       </w:t>
      </w:r>
      <w:r w:rsidR="008746C2">
        <w:t xml:space="preserve">                </w:t>
      </w:r>
      <w:r w:rsidR="008746C2" w:rsidRPr="008746C2">
        <w:rPr>
          <w:u w:val="single"/>
        </w:rPr>
        <w:t>Clyde Jones, 906 H NB1377C</w:t>
      </w:r>
    </w:p>
    <w:p w14:paraId="795F465F" w14:textId="77777777" w:rsidR="00AE6650" w:rsidRDefault="007E20B4">
      <w:pPr>
        <w:jc w:val="both"/>
      </w:pPr>
      <w:r>
        <w:t>Eastern Oklahoma Region</w:t>
      </w:r>
    </w:p>
    <w:p w14:paraId="571B95E2" w14:textId="77777777" w:rsidR="00AE6650" w:rsidRDefault="00AE6650">
      <w:pPr>
        <w:jc w:val="both"/>
      </w:pPr>
      <w:r>
        <w:t>Chickasaw Agency</w:t>
      </w:r>
    </w:p>
    <w:p w14:paraId="5851E42E" w14:textId="77777777" w:rsidR="007E20B4" w:rsidRDefault="007E20B4">
      <w:pPr>
        <w:jc w:val="both"/>
      </w:pPr>
      <w:r>
        <w:t xml:space="preserve">P.O. Box </w:t>
      </w:r>
      <w:r w:rsidR="00AE6650">
        <w:t>2240</w:t>
      </w:r>
    </w:p>
    <w:p w14:paraId="58AB93D3" w14:textId="77777777" w:rsidR="007E20B4" w:rsidRDefault="00AE6650">
      <w:pPr>
        <w:jc w:val="both"/>
      </w:pPr>
      <w:r>
        <w:t>Ada</w:t>
      </w:r>
      <w:r w:rsidR="002A259B">
        <w:t>, Oklahoma  74</w:t>
      </w:r>
      <w:r>
        <w:t>821</w:t>
      </w:r>
    </w:p>
    <w:p w14:paraId="4952DAB2" w14:textId="77777777" w:rsidR="007E20B4" w:rsidRDefault="007E20B4">
      <w:pPr>
        <w:jc w:val="both"/>
      </w:pPr>
    </w:p>
    <w:p w14:paraId="0A9CBEBA" w14:textId="77777777" w:rsidR="007E20B4" w:rsidRDefault="007E20B4">
      <w:pPr>
        <w:jc w:val="both"/>
      </w:pPr>
      <w:r>
        <w:t>Gentlemen:</w:t>
      </w:r>
    </w:p>
    <w:p w14:paraId="3A4D93CD" w14:textId="77777777" w:rsidR="007E20B4" w:rsidRDefault="007E20B4">
      <w:pPr>
        <w:jc w:val="both"/>
      </w:pPr>
    </w:p>
    <w:p w14:paraId="4D2BFC15" w14:textId="7338EC7C" w:rsidR="007E20B4" w:rsidRPr="00250C60" w:rsidRDefault="007E20B4" w:rsidP="00822E62">
      <w:pPr>
        <w:jc w:val="both"/>
      </w:pPr>
      <w:r>
        <w:t>We h</w:t>
      </w:r>
      <w:r w:rsidR="00903D81">
        <w:t>ereby authorize</w:t>
      </w:r>
      <w:r w:rsidR="00822E62">
        <w:t xml:space="preserve"> you to draw on </w:t>
      </w:r>
      <w:r w:rsidR="00BB4F61" w:rsidRPr="00250C60">
        <w:rPr>
          <w:b/>
          <w:u w:val="single"/>
        </w:rPr>
        <w:t>B</w:t>
      </w:r>
      <w:r w:rsidRPr="00250C60">
        <w:rPr>
          <w:b/>
          <w:u w:val="single"/>
        </w:rPr>
        <w:t>ank’s</w:t>
      </w:r>
      <w:r w:rsidR="00822E62" w:rsidRPr="00250C60">
        <w:rPr>
          <w:b/>
          <w:u w:val="single"/>
        </w:rPr>
        <w:t xml:space="preserve"> </w:t>
      </w:r>
      <w:r w:rsidRPr="00250C60">
        <w:rPr>
          <w:b/>
          <w:u w:val="single"/>
        </w:rPr>
        <w:t>Name</w:t>
      </w:r>
      <w:r w:rsidR="00822E62" w:rsidRPr="00250C60">
        <w:rPr>
          <w:b/>
          <w:u w:val="single"/>
        </w:rPr>
        <w:t xml:space="preserve"> and </w:t>
      </w:r>
      <w:r w:rsidR="00BB4F61" w:rsidRPr="00250C60">
        <w:rPr>
          <w:b/>
          <w:u w:val="single"/>
        </w:rPr>
        <w:t>Address</w:t>
      </w:r>
      <w:r>
        <w:t xml:space="preserve"> by order of</w:t>
      </w:r>
      <w:r w:rsidR="00250C60">
        <w:t xml:space="preserve"> </w:t>
      </w:r>
      <w:r w:rsidRPr="00250C60">
        <w:rPr>
          <w:b/>
          <w:u w:val="single"/>
        </w:rPr>
        <w:t>Lessee’s Name</w:t>
      </w:r>
      <w:r>
        <w:t xml:space="preserve">, up to an amount not exceeding  </w:t>
      </w:r>
      <w:r w:rsidRPr="00250C60">
        <w:rPr>
          <w:b/>
          <w:u w:val="single"/>
        </w:rPr>
        <w:t>Amount</w:t>
      </w:r>
      <w:r>
        <w:t xml:space="preserve"> available by your drafts on ourselves at sight for 100% invoice cost accompanied by a formal order of the Secretary of the Interior, signed by the </w:t>
      </w:r>
      <w:r w:rsidR="00AE6650">
        <w:t xml:space="preserve">Superintendent, </w:t>
      </w:r>
      <w:r>
        <w:t xml:space="preserve"> </w:t>
      </w:r>
      <w:r w:rsidR="00AE6650">
        <w:t xml:space="preserve">Chickasaw Agency, </w:t>
      </w:r>
      <w:r>
        <w:t>Eastern Oklahoma Region,</w:t>
      </w:r>
      <w:r w:rsidR="00AE6650">
        <w:t xml:space="preserve"> </w:t>
      </w:r>
      <w:r>
        <w:t xml:space="preserve">stating that </w:t>
      </w:r>
      <w:r w:rsidRPr="00250C60">
        <w:rPr>
          <w:b/>
          <w:u w:val="single"/>
        </w:rPr>
        <w:t>Name of Lessee</w:t>
      </w:r>
      <w:r w:rsidR="00250C60">
        <w:rPr>
          <w:u w:val="single"/>
        </w:rPr>
        <w:t xml:space="preserve">  </w:t>
      </w:r>
      <w:r>
        <w:t>has defaulted under the terms of said lease or applicable regulations, and that such default(s) and any claim related thereto have been properly noticed and specified to</w:t>
      </w:r>
      <w:r w:rsidR="00250C60">
        <w:t xml:space="preserve"> </w:t>
      </w:r>
      <w:r w:rsidRPr="00250C60">
        <w:rPr>
          <w:b/>
          <w:u w:val="single"/>
        </w:rPr>
        <w:t xml:space="preserve">Name of </w:t>
      </w:r>
      <w:r w:rsidR="00250C60" w:rsidRPr="00250C60">
        <w:rPr>
          <w:b/>
          <w:u w:val="single"/>
        </w:rPr>
        <w:t>Lessee</w:t>
      </w:r>
      <w:r w:rsidR="00AC045F">
        <w:rPr>
          <w:b/>
        </w:rPr>
        <w:t xml:space="preserve"> </w:t>
      </w:r>
      <w:r>
        <w:t xml:space="preserve">in accordance with the terms of said leases and regulations, and finally that said defaults remain uncured and claims remain un-satisfied; or further, notwithstanding a default as provided above, a statement in writing that the </w:t>
      </w:r>
      <w:r w:rsidR="00AE6650">
        <w:t xml:space="preserve">Superintendent, Chickasaw Agency, </w:t>
      </w:r>
      <w:r>
        <w:t>Bureau of India</w:t>
      </w:r>
      <w:r w:rsidR="00250C60">
        <w:t xml:space="preserve">n Affairs, has been notified by </w:t>
      </w:r>
      <w:r w:rsidRPr="00250C60">
        <w:rPr>
          <w:b/>
          <w:u w:val="single"/>
        </w:rPr>
        <w:t>Bank’s Name</w:t>
      </w:r>
      <w:r>
        <w:t xml:space="preserve">; upon </w:t>
      </w:r>
      <w:r w:rsidR="00886417">
        <w:t>9</w:t>
      </w:r>
      <w:r>
        <w:t>0-day notice, that this letter of credit is not to be renewed, and that</w:t>
      </w:r>
      <w:r w:rsidR="00250C60">
        <w:t xml:space="preserve"> </w:t>
      </w:r>
      <w:r w:rsidRPr="00250C60">
        <w:rPr>
          <w:b/>
          <w:u w:val="single"/>
        </w:rPr>
        <w:t>Name of Lessee</w:t>
      </w:r>
      <w:r w:rsidR="00250C60">
        <w:t xml:space="preserve"> </w:t>
      </w:r>
      <w:r>
        <w:t>has not furnished to the agency prior to a date 15 days before the</w:t>
      </w:r>
      <w:r w:rsidR="00250C60">
        <w:t xml:space="preserve"> </w:t>
      </w:r>
      <w:r>
        <w:t>expiration of this letter of credit, a substitute bond, cash, or other surety acceptable to the agency.</w:t>
      </w:r>
    </w:p>
    <w:p w14:paraId="2B729EF3" w14:textId="77777777" w:rsidR="007E20B4" w:rsidRDefault="007E20B4" w:rsidP="00822E62">
      <w:pPr>
        <w:jc w:val="both"/>
      </w:pPr>
    </w:p>
    <w:p w14:paraId="6748AAA4" w14:textId="77777777" w:rsidR="007E20B4" w:rsidRDefault="007E20B4" w:rsidP="00822E62">
      <w:pPr>
        <w:jc w:val="both"/>
      </w:pPr>
      <w:r>
        <w:t xml:space="preserve">This letter of credit shall be deemed automatically extended without amendment from the present or any future expiration date thereof, unless at least </w:t>
      </w:r>
      <w:r w:rsidR="00416E3E">
        <w:t>9</w:t>
      </w:r>
      <w:r>
        <w:t xml:space="preserve">0 days prior to any such date </w:t>
      </w:r>
      <w:r w:rsidR="00AA6927" w:rsidRPr="004A5BDE">
        <w:rPr>
          <w:b/>
          <w:u w:val="single"/>
        </w:rPr>
        <w:t xml:space="preserve">Bank’s </w:t>
      </w:r>
      <w:r w:rsidRPr="004A5BDE">
        <w:rPr>
          <w:b/>
          <w:u w:val="single"/>
        </w:rPr>
        <w:t>Name</w:t>
      </w:r>
      <w:r>
        <w:t xml:space="preserve"> </w:t>
      </w:r>
      <w:r w:rsidR="00AA6927">
        <w:t>n</w:t>
      </w:r>
      <w:r>
        <w:t>otifies the beneficiary by registered letter that it elects not to consider this credit renewed for such additional period.</w:t>
      </w:r>
    </w:p>
    <w:p w14:paraId="69C731AA" w14:textId="77777777" w:rsidR="007E20B4" w:rsidRDefault="007E20B4" w:rsidP="00822E62">
      <w:pPr>
        <w:jc w:val="both"/>
      </w:pPr>
    </w:p>
    <w:p w14:paraId="19C929AA" w14:textId="77777777" w:rsidR="007E20B4" w:rsidRDefault="007E20B4" w:rsidP="00822E62">
      <w:pPr>
        <w:jc w:val="both"/>
      </w:pPr>
      <w:r>
        <w:t xml:space="preserve">We hereby agree with the drawers, endorsers and bona fide holders of all drafts drawn under and in compliance with the terms of the Letter of Credit that such drafts will be duly honored up presentation to the drawee.    </w:t>
      </w:r>
    </w:p>
    <w:p w14:paraId="55502F9B" w14:textId="77777777" w:rsidR="007E20B4" w:rsidRDefault="007E20B4" w:rsidP="00822E62">
      <w:pPr>
        <w:jc w:val="both"/>
      </w:pPr>
    </w:p>
    <w:p w14:paraId="003F26C7" w14:textId="77777777" w:rsidR="00E805A2" w:rsidRDefault="00E805A2" w:rsidP="00822E62">
      <w:pPr>
        <w:jc w:val="both"/>
      </w:pPr>
    </w:p>
    <w:p w14:paraId="11BF4F20" w14:textId="77777777" w:rsidR="00E805A2" w:rsidRDefault="00E805A2" w:rsidP="00822E62">
      <w:pPr>
        <w:jc w:val="both"/>
      </w:pPr>
      <w:r>
        <w:tab/>
      </w:r>
      <w:r>
        <w:tab/>
      </w:r>
      <w:r>
        <w:tab/>
      </w:r>
      <w:r>
        <w:tab/>
      </w:r>
      <w:r>
        <w:tab/>
      </w:r>
      <w:r>
        <w:tab/>
        <w:t xml:space="preserve"> Signature of Authorized Officer</w:t>
      </w:r>
    </w:p>
    <w:sectPr w:rsidR="00E805A2" w:rsidSect="00626C76">
      <w:headerReference w:type="default" r:id="rId6"/>
      <w:pgSz w:w="12240" w:h="15840"/>
      <w:pgMar w:top="1296" w:right="1440" w:bottom="1296"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A78A" w14:textId="77777777" w:rsidR="00DB525D" w:rsidRDefault="00DB525D" w:rsidP="00DB525D">
      <w:r>
        <w:separator/>
      </w:r>
    </w:p>
  </w:endnote>
  <w:endnote w:type="continuationSeparator" w:id="0">
    <w:p w14:paraId="5770C97C" w14:textId="77777777" w:rsidR="00DB525D" w:rsidRDefault="00DB525D" w:rsidP="00DB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4641" w14:textId="77777777" w:rsidR="00DB525D" w:rsidRDefault="00DB525D" w:rsidP="00DB525D">
      <w:r>
        <w:separator/>
      </w:r>
    </w:p>
  </w:footnote>
  <w:footnote w:type="continuationSeparator" w:id="0">
    <w:p w14:paraId="25668919" w14:textId="77777777" w:rsidR="00DB525D" w:rsidRDefault="00DB525D" w:rsidP="00DB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A470" w14:textId="77777777" w:rsidR="00DB525D" w:rsidRDefault="00DB525D" w:rsidP="00DB525D">
    <w:pPr>
      <w:pStyle w:val="Header"/>
    </w:pPr>
    <w:r w:rsidRPr="00DB525D">
      <w:t>(Should cover only one lessee and one lease)</w:t>
    </w:r>
  </w:p>
  <w:p w14:paraId="44822239" w14:textId="77777777" w:rsidR="00DB525D" w:rsidRDefault="00DB5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B4"/>
    <w:rsid w:val="00073A1C"/>
    <w:rsid w:val="00250C60"/>
    <w:rsid w:val="002A259B"/>
    <w:rsid w:val="003057E8"/>
    <w:rsid w:val="00416E3E"/>
    <w:rsid w:val="004A5BDE"/>
    <w:rsid w:val="005407BE"/>
    <w:rsid w:val="0058677A"/>
    <w:rsid w:val="00614A44"/>
    <w:rsid w:val="00626C76"/>
    <w:rsid w:val="00642931"/>
    <w:rsid w:val="00695184"/>
    <w:rsid w:val="007E20B4"/>
    <w:rsid w:val="00822E62"/>
    <w:rsid w:val="008746C2"/>
    <w:rsid w:val="00886417"/>
    <w:rsid w:val="00903D81"/>
    <w:rsid w:val="009E6C7E"/>
    <w:rsid w:val="00A26F70"/>
    <w:rsid w:val="00AA6927"/>
    <w:rsid w:val="00AC045F"/>
    <w:rsid w:val="00AE6650"/>
    <w:rsid w:val="00BB4F61"/>
    <w:rsid w:val="00C730B2"/>
    <w:rsid w:val="00CB7916"/>
    <w:rsid w:val="00D10D23"/>
    <w:rsid w:val="00DB525D"/>
    <w:rsid w:val="00E603BC"/>
    <w:rsid w:val="00E805A2"/>
    <w:rsid w:val="00F5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AF26EB"/>
  <w15:docId w15:val="{36982197-CE8E-427D-B1BD-03F1A023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822E62"/>
    <w:rPr>
      <w:rFonts w:ascii="Tahoma" w:hAnsi="Tahoma" w:cs="Tahoma"/>
      <w:sz w:val="16"/>
      <w:szCs w:val="16"/>
    </w:rPr>
  </w:style>
  <w:style w:type="paragraph" w:styleId="Header">
    <w:name w:val="header"/>
    <w:basedOn w:val="Normal"/>
    <w:link w:val="HeaderChar"/>
    <w:uiPriority w:val="99"/>
    <w:rsid w:val="00DB525D"/>
    <w:pPr>
      <w:tabs>
        <w:tab w:val="center" w:pos="4680"/>
        <w:tab w:val="right" w:pos="9360"/>
      </w:tabs>
    </w:pPr>
  </w:style>
  <w:style w:type="character" w:customStyle="1" w:styleId="HeaderChar">
    <w:name w:val="Header Char"/>
    <w:basedOn w:val="DefaultParagraphFont"/>
    <w:link w:val="Header"/>
    <w:uiPriority w:val="99"/>
    <w:rsid w:val="00DB525D"/>
    <w:rPr>
      <w:sz w:val="24"/>
      <w:szCs w:val="24"/>
    </w:rPr>
  </w:style>
  <w:style w:type="paragraph" w:styleId="Footer">
    <w:name w:val="footer"/>
    <w:basedOn w:val="Normal"/>
    <w:link w:val="FooterChar"/>
    <w:rsid w:val="00DB525D"/>
    <w:pPr>
      <w:tabs>
        <w:tab w:val="center" w:pos="4680"/>
        <w:tab w:val="right" w:pos="9360"/>
      </w:tabs>
    </w:pPr>
  </w:style>
  <w:style w:type="character" w:customStyle="1" w:styleId="FooterChar">
    <w:name w:val="Footer Char"/>
    <w:basedOn w:val="DefaultParagraphFont"/>
    <w:link w:val="Footer"/>
    <w:rsid w:val="00DB52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1714</Characters>
  <Application>Microsoft Office Word</Application>
  <DocSecurity>0</DocSecurity>
  <Lines>25</Lines>
  <Paragraphs>5</Paragraphs>
  <ScaleCrop>false</ScaleCrop>
  <HeadingPairs>
    <vt:vector size="2" baseType="variant">
      <vt:variant>
        <vt:lpstr>Title</vt:lpstr>
      </vt:variant>
      <vt:variant>
        <vt:i4>1</vt:i4>
      </vt:variant>
    </vt:vector>
  </HeadingPairs>
  <TitlesOfParts>
    <vt:vector size="1" baseType="lpstr">
      <vt:lpstr>SAMPLE</vt:lpstr>
    </vt:vector>
  </TitlesOfParts>
  <Company>Dept. of the Interior - Indian Affairs</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Indian Affairs User</dc:creator>
  <cp:lastModifiedBy>Porter, Gus</cp:lastModifiedBy>
  <cp:revision>2</cp:revision>
  <cp:lastPrinted>2017-09-18T20:05:00Z</cp:lastPrinted>
  <dcterms:created xsi:type="dcterms:W3CDTF">2025-05-08T20:51:00Z</dcterms:created>
  <dcterms:modified xsi:type="dcterms:W3CDTF">2025-05-08T20:51:00Z</dcterms:modified>
</cp:coreProperties>
</file>