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1086"/>
        <w:gridCol w:w="988"/>
        <w:gridCol w:w="648"/>
        <w:gridCol w:w="239"/>
        <w:gridCol w:w="549"/>
        <w:gridCol w:w="4363"/>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3"/>
          </w:tcPr>
          <w:p w:rsidR="00A4740C" w:rsidRPr="003F6CFA"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 Name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3"/>
          </w:tcPr>
          <w:p w:rsidR="00A4740C" w:rsidRPr="003F6CFA"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8E54B0">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3"/>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3"/>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B6377D" w:rsidRDefault="00364721" w:rsidP="004B512C">
            <w:pPr>
              <w:rPr>
                <w:rFonts w:ascii="Arial" w:hAnsi="Arial" w:cs="Arial"/>
                <w:color w:val="000000"/>
                <w:sz w:val="20"/>
              </w:rPr>
            </w:pPr>
            <w:r>
              <w:rPr>
                <w:rFonts w:ascii="Arial" w:hAnsi="Arial" w:cs="Arial"/>
                <w:color w:val="000000"/>
                <w:sz w:val="20"/>
              </w:rPr>
              <w:t xml:space="preserve"> </w:t>
            </w:r>
          </w:p>
          <w:p w:rsidR="005F4859" w:rsidRDefault="005F4859" w:rsidP="004B512C">
            <w:pPr>
              <w:rPr>
                <w:rFonts w:ascii="Arial" w:hAnsi="Arial" w:cs="Arial"/>
                <w:color w:val="000000"/>
                <w:sz w:val="20"/>
              </w:rPr>
            </w:pPr>
          </w:p>
          <w:p w:rsidR="005F4859" w:rsidRDefault="005F4859" w:rsidP="004B512C">
            <w:pPr>
              <w:rPr>
                <w:rFonts w:ascii="Arial" w:hAnsi="Arial" w:cs="Arial"/>
                <w:color w:val="000000"/>
                <w:sz w:val="20"/>
              </w:rPr>
            </w:pPr>
          </w:p>
        </w:tc>
        <w:tc>
          <w:tcPr>
            <w:tcW w:w="1086"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B6377D" w:rsidRPr="00364721" w:rsidRDefault="00B6377D" w:rsidP="00364721">
            <w:pPr>
              <w:rPr>
                <w:rFonts w:ascii="Arial" w:hAnsi="Arial" w:cs="Arial"/>
                <w:bCs/>
                <w:color w:val="000000"/>
                <w:sz w:val="20"/>
                <w:szCs w:val="20"/>
              </w:rPr>
            </w:pP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364721" w:rsidP="004B512C">
            <w:pPr>
              <w:rPr>
                <w:rFonts w:ascii="Arial" w:hAnsi="Arial" w:cs="Arial"/>
                <w:color w:val="000000"/>
                <w:sz w:val="20"/>
              </w:rPr>
            </w:pPr>
            <w:r>
              <w:rPr>
                <w:rFonts w:ascii="Arial" w:hAnsi="Arial" w:cs="Arial"/>
                <w:color w:val="000000"/>
                <w:sz w:val="20"/>
              </w:rPr>
              <w:t xml:space="preserve"> </w:t>
            </w:r>
          </w:p>
          <w:p w:rsidR="006409C0" w:rsidRDefault="006409C0" w:rsidP="004B512C">
            <w:pPr>
              <w:rPr>
                <w:rFonts w:ascii="Arial" w:hAnsi="Arial" w:cs="Arial"/>
                <w:color w:val="000000"/>
                <w:sz w:val="20"/>
              </w:rPr>
            </w:pPr>
          </w:p>
          <w:p w:rsidR="005F4859" w:rsidRPr="000143C0" w:rsidRDefault="005F4859" w:rsidP="004B512C">
            <w:pPr>
              <w:rPr>
                <w:rFonts w:ascii="Arial" w:hAnsi="Arial" w:cs="Arial"/>
                <w:color w:val="000000"/>
                <w:sz w:val="20"/>
              </w:rPr>
            </w:pPr>
          </w:p>
        </w:tc>
        <w:tc>
          <w:tcPr>
            <w:tcW w:w="1086"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6409C0" w:rsidRPr="00364721" w:rsidRDefault="006409C0" w:rsidP="00364721">
            <w:pPr>
              <w:rPr>
                <w:rFonts w:ascii="Arial" w:hAnsi="Arial" w:cs="Arial"/>
                <w:bCs/>
                <w:color w:val="000000"/>
                <w:sz w:val="20"/>
                <w:szCs w:val="20"/>
              </w:rPr>
            </w:pPr>
          </w:p>
        </w:tc>
        <w:tc>
          <w:tcPr>
            <w:tcW w:w="1170" w:type="dxa"/>
            <w:gridSpan w:val="2"/>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90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126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364721">
            <w:pPr>
              <w:rPr>
                <w:rFonts w:ascii="Arial" w:hAnsi="Arial" w:cs="Arial"/>
                <w:sz w:val="20"/>
              </w:rPr>
            </w:pPr>
            <w:r>
              <w:rPr>
                <w:rFonts w:ascii="Arial" w:hAnsi="Arial" w:cs="Arial"/>
                <w:sz w:val="20"/>
              </w:rPr>
              <w:t xml:space="preserve"> </w:t>
            </w:r>
          </w:p>
          <w:p w:rsidR="005F4859" w:rsidRDefault="005F4859">
            <w:pPr>
              <w:rPr>
                <w:rFonts w:ascii="Arial" w:hAnsi="Arial" w:cs="Arial"/>
                <w:sz w:val="20"/>
              </w:rPr>
            </w:pPr>
          </w:p>
          <w:p w:rsidR="005F4859" w:rsidRDefault="005F4859">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6409C0" w:rsidRDefault="006409C0" w:rsidP="00364721">
            <w:pPr>
              <w:pStyle w:val="ListParagraph"/>
              <w:ind w:left="360"/>
              <w:rPr>
                <w:rFonts w:ascii="Arial" w:hAnsi="Arial" w:cs="Arial"/>
                <w:bCs/>
                <w:sz w:val="20"/>
                <w:szCs w:val="20"/>
              </w:rPr>
            </w:pPr>
          </w:p>
        </w:tc>
        <w:tc>
          <w:tcPr>
            <w:tcW w:w="1170" w:type="dxa"/>
            <w:gridSpan w:val="2"/>
            <w:shd w:val="clear" w:color="auto" w:fill="auto"/>
          </w:tcPr>
          <w:p w:rsidR="006409C0" w:rsidRPr="00172071" w:rsidRDefault="00364721"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6409C0" w:rsidRPr="00172071" w:rsidRDefault="00364721" w:rsidP="005F09D9">
            <w:pPr>
              <w:pStyle w:val="Heading5"/>
              <w:jc w:val="center"/>
              <w:rPr>
                <w:rFonts w:ascii="Arial" w:hAnsi="Arial" w:cs="Arial"/>
                <w:b w:val="0"/>
                <w:sz w:val="20"/>
                <w:szCs w:val="20"/>
              </w:rPr>
            </w:pPr>
            <w:r>
              <w:rPr>
                <w:rFonts w:ascii="Arial" w:hAnsi="Arial" w:cs="Arial"/>
                <w:b w:val="0"/>
                <w:sz w:val="20"/>
                <w:szCs w:val="20"/>
              </w:rPr>
              <w:t xml:space="preserve"> </w:t>
            </w:r>
          </w:p>
          <w:p w:rsidR="006409C0" w:rsidRPr="00172071" w:rsidRDefault="006409C0" w:rsidP="006409C0">
            <w:pPr>
              <w:rPr>
                <w:rFonts w:ascii="Arial" w:hAnsi="Arial" w:cs="Arial"/>
                <w:sz w:val="20"/>
                <w:szCs w:val="20"/>
              </w:rPr>
            </w:pPr>
          </w:p>
        </w:tc>
        <w:tc>
          <w:tcPr>
            <w:tcW w:w="810" w:type="dxa"/>
            <w:shd w:val="clear" w:color="auto" w:fill="auto"/>
          </w:tcPr>
          <w:p w:rsidR="006409C0" w:rsidRPr="00172071" w:rsidRDefault="00364721"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6409C0" w:rsidRPr="00172071" w:rsidRDefault="00364721" w:rsidP="00D654D1">
            <w:pPr>
              <w:jc w:val="center"/>
              <w:rPr>
                <w:rFonts w:ascii="Arial" w:hAnsi="Arial" w:cs="Arial"/>
                <w:sz w:val="20"/>
                <w:szCs w:val="20"/>
              </w:rPr>
            </w:pPr>
            <w:r>
              <w:rPr>
                <w:rFonts w:ascii="Arial" w:hAnsi="Arial" w:cs="Arial"/>
                <w:sz w:val="20"/>
                <w:szCs w:val="20"/>
              </w:rPr>
              <w:t xml:space="preserve"> </w:t>
            </w:r>
          </w:p>
        </w:tc>
      </w:tr>
      <w:tr w:rsidR="006409C0" w:rsidRPr="00961293" w:rsidTr="00172071">
        <w:trPr>
          <w:trHeight w:val="290"/>
          <w:jc w:val="center"/>
        </w:trPr>
        <w:tc>
          <w:tcPr>
            <w:tcW w:w="2538" w:type="dxa"/>
            <w:vAlign w:val="center"/>
          </w:tcPr>
          <w:p w:rsidR="006409C0" w:rsidRDefault="00364721">
            <w:pPr>
              <w:rPr>
                <w:rFonts w:ascii="Arial" w:hAnsi="Arial" w:cs="Arial"/>
                <w:sz w:val="20"/>
              </w:rPr>
            </w:pPr>
            <w:r>
              <w:rPr>
                <w:rFonts w:ascii="Arial" w:hAnsi="Arial" w:cs="Arial"/>
                <w:sz w:val="20"/>
              </w:rPr>
              <w:t xml:space="preserve"> </w:t>
            </w:r>
          </w:p>
          <w:p w:rsidR="005F4859" w:rsidRDefault="005F4859">
            <w:pPr>
              <w:rPr>
                <w:rFonts w:ascii="Arial" w:hAnsi="Arial" w:cs="Arial"/>
                <w:sz w:val="20"/>
              </w:rPr>
            </w:pPr>
          </w:p>
          <w:p w:rsidR="006409C0" w:rsidRDefault="006409C0">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6409C0" w:rsidRPr="0035563A" w:rsidRDefault="006409C0" w:rsidP="00364721">
            <w:pPr>
              <w:pStyle w:val="ListParagraph"/>
              <w:ind w:left="360"/>
              <w:rPr>
                <w:rFonts w:ascii="Arial" w:hAnsi="Arial" w:cs="Arial"/>
                <w:bCs/>
                <w:sz w:val="20"/>
                <w:szCs w:val="20"/>
              </w:rPr>
            </w:pPr>
          </w:p>
        </w:tc>
        <w:tc>
          <w:tcPr>
            <w:tcW w:w="1170" w:type="dxa"/>
            <w:gridSpan w:val="2"/>
            <w:shd w:val="clear" w:color="auto" w:fill="auto"/>
          </w:tcPr>
          <w:p w:rsidR="006409C0" w:rsidRPr="00172071" w:rsidRDefault="00364721"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6409C0" w:rsidRPr="00172071" w:rsidRDefault="00364721" w:rsidP="006409C0">
            <w:pP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983586">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6409C0" w:rsidRPr="00172071" w:rsidRDefault="00364721" w:rsidP="00D654D1">
            <w:pPr>
              <w:jc w:val="center"/>
              <w:rPr>
                <w:rFonts w:ascii="Arial" w:hAnsi="Arial" w:cs="Arial"/>
                <w:sz w:val="20"/>
                <w:szCs w:val="20"/>
              </w:rPr>
            </w:pPr>
            <w:r>
              <w:rPr>
                <w:rFonts w:ascii="Arial" w:hAnsi="Arial" w:cs="Arial"/>
                <w:sz w:val="20"/>
                <w:szCs w:val="20"/>
              </w:rPr>
              <w:t xml:space="preserve"> </w:t>
            </w:r>
          </w:p>
          <w:p w:rsidR="006409C0" w:rsidRPr="00172071" w:rsidRDefault="006409C0" w:rsidP="00D654D1">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364721">
            <w:pPr>
              <w:rPr>
                <w:rFonts w:ascii="Arial" w:hAnsi="Arial" w:cs="Arial"/>
                <w:sz w:val="20"/>
              </w:rPr>
            </w:pPr>
            <w:r>
              <w:rPr>
                <w:rFonts w:ascii="Arial" w:hAnsi="Arial" w:cs="Arial"/>
                <w:sz w:val="20"/>
              </w:rPr>
              <w:t xml:space="preserve"> </w:t>
            </w:r>
          </w:p>
          <w:p w:rsidR="005F4859" w:rsidRDefault="005F4859">
            <w:pPr>
              <w:rPr>
                <w:rFonts w:ascii="Arial" w:hAnsi="Arial" w:cs="Arial"/>
                <w:sz w:val="20"/>
              </w:rPr>
            </w:pPr>
          </w:p>
          <w:p w:rsidR="006409C0" w:rsidRDefault="006409C0">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6409C0" w:rsidRPr="00D634FA" w:rsidRDefault="006409C0" w:rsidP="00364721">
            <w:pPr>
              <w:pStyle w:val="ListParagraph"/>
              <w:ind w:left="360"/>
              <w:rPr>
                <w:rFonts w:ascii="Arial" w:hAnsi="Arial" w:cs="Arial"/>
                <w:bCs/>
                <w:sz w:val="20"/>
                <w:szCs w:val="20"/>
              </w:rPr>
            </w:pPr>
          </w:p>
        </w:tc>
        <w:tc>
          <w:tcPr>
            <w:tcW w:w="1170" w:type="dxa"/>
            <w:gridSpan w:val="2"/>
            <w:shd w:val="clear" w:color="auto" w:fill="auto"/>
          </w:tcPr>
          <w:p w:rsidR="006409C0" w:rsidRPr="00172071" w:rsidRDefault="00364721"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6409C0" w:rsidRPr="00172071" w:rsidRDefault="00364721" w:rsidP="006409C0">
            <w:pP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6409C0" w:rsidRPr="00172071" w:rsidRDefault="00364721" w:rsidP="00D654D1">
            <w:pPr>
              <w:jc w:val="center"/>
              <w:rPr>
                <w:rFonts w:ascii="Arial" w:hAnsi="Arial" w:cs="Arial"/>
                <w:sz w:val="20"/>
                <w:szCs w:val="20"/>
              </w:rPr>
            </w:pPr>
            <w:r>
              <w:rPr>
                <w:rFonts w:ascii="Arial" w:hAnsi="Arial" w:cs="Arial"/>
                <w:sz w:val="20"/>
                <w:szCs w:val="20"/>
              </w:rPr>
              <w:t xml:space="preserve"> </w:t>
            </w: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Pr="005F4859" w:rsidRDefault="005F4859" w:rsidP="003C5C6F">
            <w:pPr>
              <w:rPr>
                <w:rFonts w:ascii="Arial" w:hAnsi="Arial" w:cs="Arial"/>
                <w:sz w:val="20"/>
              </w:rPr>
            </w:pPr>
          </w:p>
          <w:p w:rsidR="005F4859" w:rsidRPr="005F4859" w:rsidRDefault="005F4859" w:rsidP="003C5C6F">
            <w:pPr>
              <w:rPr>
                <w:rFonts w:ascii="Arial" w:hAnsi="Arial" w:cs="Arial"/>
                <w:sz w:val="20"/>
              </w:rPr>
            </w:pPr>
          </w:p>
          <w:p w:rsidR="005F4859" w:rsidRP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Pr="005F4859" w:rsidRDefault="005F4859" w:rsidP="005F4859">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5F4859">
            <w:pPr>
              <w:rPr>
                <w:rFonts w:ascii="Arial" w:hAnsi="Arial" w:cs="Arial"/>
                <w:sz w:val="20"/>
                <w:szCs w:val="20"/>
              </w:rPr>
            </w:pPr>
            <w:r>
              <w:rPr>
                <w:rFonts w:ascii="Arial" w:hAnsi="Arial" w:cs="Arial"/>
                <w:sz w:val="20"/>
                <w:szCs w:val="20"/>
              </w:rPr>
              <w:t xml:space="preserve"> </w:t>
            </w:r>
          </w:p>
          <w:p w:rsidR="005F4859" w:rsidRPr="00172071" w:rsidRDefault="005F4859" w:rsidP="005F4859">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5F4859">
            <w:pPr>
              <w:rPr>
                <w:rFonts w:ascii="Arial" w:hAnsi="Arial" w:cs="Arial"/>
                <w:sz w:val="20"/>
                <w:szCs w:val="20"/>
              </w:rPr>
            </w:pPr>
            <w:r>
              <w:rPr>
                <w:rFonts w:ascii="Arial" w:hAnsi="Arial" w:cs="Arial"/>
                <w:sz w:val="20"/>
                <w:szCs w:val="20"/>
              </w:rPr>
              <w:t xml:space="preserve"> </w:t>
            </w:r>
          </w:p>
          <w:p w:rsidR="005F4859" w:rsidRPr="00172071" w:rsidRDefault="005F4859"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Pr="005F4859" w:rsidRDefault="005F4859" w:rsidP="003C5C6F">
            <w:pPr>
              <w:rPr>
                <w:rFonts w:ascii="Arial" w:hAnsi="Arial" w:cs="Arial"/>
                <w:sz w:val="20"/>
              </w:rPr>
            </w:pPr>
            <w:r w:rsidRPr="005F4859">
              <w:rPr>
                <w:rFonts w:ascii="Arial" w:hAnsi="Arial" w:cs="Arial"/>
                <w:sz w:val="20"/>
              </w:rPr>
              <w:t xml:space="preserve"> </w:t>
            </w:r>
          </w:p>
          <w:p w:rsidR="005F4859" w:rsidRPr="005F4859" w:rsidRDefault="005F4859" w:rsidP="003C5C6F">
            <w:pPr>
              <w:rPr>
                <w:rFonts w:ascii="Arial" w:hAnsi="Arial" w:cs="Arial"/>
                <w:sz w:val="20"/>
              </w:rPr>
            </w:pPr>
          </w:p>
          <w:p w:rsidR="005F4859" w:rsidRP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Pr="005F4859" w:rsidRDefault="005F4859" w:rsidP="005F4859">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5F4859">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5F4859">
            <w:pPr>
              <w:rPr>
                <w:rFonts w:ascii="Arial" w:hAnsi="Arial" w:cs="Arial"/>
                <w:sz w:val="20"/>
                <w:szCs w:val="20"/>
              </w:rPr>
            </w:pPr>
            <w:r>
              <w:rPr>
                <w:rFonts w:ascii="Arial" w:hAnsi="Arial" w:cs="Arial"/>
                <w:sz w:val="20"/>
                <w:szCs w:val="20"/>
              </w:rPr>
              <w:t xml:space="preserve"> </w:t>
            </w:r>
          </w:p>
          <w:p w:rsidR="005F4859" w:rsidRPr="00172071" w:rsidRDefault="005F4859"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Default="005F4859" w:rsidP="003C5C6F">
            <w:pPr>
              <w:rPr>
                <w:rFonts w:ascii="Arial" w:hAnsi="Arial" w:cs="Arial"/>
                <w:sz w:val="20"/>
              </w:rPr>
            </w:pPr>
            <w:r>
              <w:rPr>
                <w:rFonts w:ascii="Arial" w:hAnsi="Arial" w:cs="Arial"/>
                <w:sz w:val="20"/>
              </w:rPr>
              <w:t xml:space="preserve"> </w:t>
            </w:r>
          </w:p>
          <w:p w:rsidR="005F4859" w:rsidRDefault="005F4859" w:rsidP="003C5C6F">
            <w:pPr>
              <w:rPr>
                <w:rFonts w:ascii="Arial" w:hAnsi="Arial" w:cs="Arial"/>
                <w:sz w:val="20"/>
              </w:rPr>
            </w:pPr>
          </w:p>
          <w:p w:rsid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Default="005F4859" w:rsidP="003C5C6F">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5F4859" w:rsidRDefault="005F4859" w:rsidP="005F4859">
            <w:pPr>
              <w:rPr>
                <w:rFonts w:ascii="Arial" w:hAnsi="Arial" w:cs="Arial"/>
                <w:sz w:val="20"/>
                <w:szCs w:val="20"/>
              </w:rPr>
            </w:pPr>
            <w:r w:rsidRPr="005F4859">
              <w:rPr>
                <w:rFonts w:ascii="Arial" w:hAnsi="Arial" w:cs="Arial"/>
                <w:sz w:val="20"/>
                <w:szCs w:val="20"/>
              </w:rPr>
              <w:t xml:space="preserve"> </w:t>
            </w:r>
          </w:p>
          <w:p w:rsidR="005F4859" w:rsidRPr="00172071" w:rsidRDefault="005F4859" w:rsidP="003C5C6F">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Default="005F4859" w:rsidP="003C5C6F">
            <w:pPr>
              <w:rPr>
                <w:rFonts w:ascii="Arial" w:hAnsi="Arial" w:cs="Arial"/>
                <w:sz w:val="20"/>
              </w:rPr>
            </w:pPr>
            <w:r>
              <w:rPr>
                <w:rFonts w:ascii="Arial" w:hAnsi="Arial" w:cs="Arial"/>
                <w:sz w:val="20"/>
              </w:rPr>
              <w:t xml:space="preserve"> </w:t>
            </w:r>
          </w:p>
          <w:p w:rsidR="005F4859" w:rsidRDefault="005F4859" w:rsidP="003C5C6F">
            <w:pPr>
              <w:rPr>
                <w:rFonts w:ascii="Arial" w:hAnsi="Arial" w:cs="Arial"/>
                <w:sz w:val="20"/>
              </w:rPr>
            </w:pPr>
          </w:p>
          <w:p w:rsid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Pr="0035563A" w:rsidRDefault="005F4859" w:rsidP="003C5C6F">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Default="005F4859" w:rsidP="003C5C6F">
            <w:pPr>
              <w:rPr>
                <w:rFonts w:ascii="Arial" w:hAnsi="Arial" w:cs="Arial"/>
                <w:sz w:val="20"/>
              </w:rPr>
            </w:pPr>
            <w:r>
              <w:rPr>
                <w:rFonts w:ascii="Arial" w:hAnsi="Arial" w:cs="Arial"/>
                <w:sz w:val="20"/>
              </w:rPr>
              <w:t xml:space="preserve"> </w:t>
            </w:r>
          </w:p>
          <w:p w:rsidR="005F4859" w:rsidRDefault="005F4859" w:rsidP="003C5C6F">
            <w:pPr>
              <w:rPr>
                <w:rFonts w:ascii="Arial" w:hAnsi="Arial" w:cs="Arial"/>
                <w:sz w:val="20"/>
              </w:rPr>
            </w:pPr>
          </w:p>
          <w:p w:rsid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Pr="00D634FA" w:rsidRDefault="005F4859" w:rsidP="003C5C6F">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Default="005F4859" w:rsidP="003C5C6F">
            <w:pPr>
              <w:rPr>
                <w:rFonts w:ascii="Arial" w:hAnsi="Arial" w:cs="Arial"/>
                <w:sz w:val="20"/>
              </w:rPr>
            </w:pPr>
          </w:p>
          <w:p w:rsidR="005F4859" w:rsidRDefault="005F4859" w:rsidP="003C5C6F">
            <w:pPr>
              <w:rPr>
                <w:rFonts w:ascii="Arial" w:hAnsi="Arial" w:cs="Arial"/>
                <w:sz w:val="20"/>
              </w:rPr>
            </w:pPr>
          </w:p>
          <w:p w:rsid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Default="005F4859" w:rsidP="003C5C6F">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5F4859" w:rsidRDefault="005F4859" w:rsidP="003C5C6F">
            <w:pPr>
              <w:rPr>
                <w:rFonts w:ascii="Arial" w:hAnsi="Arial" w:cs="Arial"/>
                <w:sz w:val="20"/>
                <w:szCs w:val="20"/>
              </w:rPr>
            </w:pPr>
            <w:r w:rsidRPr="005F4859">
              <w:rPr>
                <w:rFonts w:ascii="Arial" w:hAnsi="Arial" w:cs="Arial"/>
                <w:sz w:val="20"/>
                <w:szCs w:val="20"/>
              </w:rPr>
              <w:t xml:space="preserve"> </w:t>
            </w:r>
          </w:p>
          <w:p w:rsidR="005F4859" w:rsidRPr="00172071" w:rsidRDefault="005F4859" w:rsidP="003C5C6F">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5F4859" w:rsidRDefault="005F4859" w:rsidP="003C5C6F">
            <w:pPr>
              <w:rPr>
                <w:rFonts w:ascii="Arial" w:hAnsi="Arial" w:cs="Arial"/>
                <w:sz w:val="20"/>
              </w:rPr>
            </w:pPr>
            <w:r>
              <w:rPr>
                <w:rFonts w:ascii="Arial" w:hAnsi="Arial" w:cs="Arial"/>
                <w:sz w:val="20"/>
              </w:rPr>
              <w:t xml:space="preserve"> </w:t>
            </w:r>
          </w:p>
          <w:p w:rsidR="005F4859" w:rsidRDefault="005F4859" w:rsidP="003C5C6F">
            <w:pPr>
              <w:rPr>
                <w:rFonts w:ascii="Arial" w:hAnsi="Arial" w:cs="Arial"/>
                <w:sz w:val="20"/>
              </w:rPr>
            </w:pPr>
          </w:p>
          <w:p w:rsidR="005F4859" w:rsidRDefault="005F4859"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5F4859" w:rsidRPr="0035563A" w:rsidRDefault="005F4859" w:rsidP="003C5C6F">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r>
    </w:tbl>
    <w:p w:rsidR="009E3933" w:rsidRDefault="009E3933"/>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1086"/>
        <w:gridCol w:w="988"/>
        <w:gridCol w:w="887"/>
        <w:gridCol w:w="4959"/>
        <w:gridCol w:w="1170"/>
        <w:gridCol w:w="900"/>
        <w:gridCol w:w="810"/>
        <w:gridCol w:w="1260"/>
      </w:tblGrid>
      <w:tr w:rsidR="009E3933" w:rsidRPr="00961293" w:rsidTr="00172071">
        <w:trPr>
          <w:trHeight w:val="290"/>
          <w:jc w:val="center"/>
        </w:trPr>
        <w:tc>
          <w:tcPr>
            <w:tcW w:w="2538" w:type="dxa"/>
            <w:vAlign w:val="center"/>
          </w:tcPr>
          <w:p w:rsidR="009E3933" w:rsidRPr="003F6CFA" w:rsidRDefault="009E3933" w:rsidP="004B512C">
            <w:pPr>
              <w:jc w:val="center"/>
              <w:rPr>
                <w:rFonts w:ascii="Arial" w:hAnsi="Arial" w:cs="Arial"/>
                <w:b/>
                <w:sz w:val="16"/>
                <w:szCs w:val="16"/>
              </w:rPr>
            </w:pPr>
            <w:r w:rsidRPr="003F6CFA">
              <w:rPr>
                <w:rFonts w:ascii="Arial" w:hAnsi="Arial" w:cs="Arial"/>
                <w:b/>
                <w:sz w:val="16"/>
                <w:szCs w:val="16"/>
              </w:rPr>
              <w:t xml:space="preserve"> Hazard</w:t>
            </w:r>
          </w:p>
        </w:tc>
        <w:tc>
          <w:tcPr>
            <w:tcW w:w="1086" w:type="dxa"/>
            <w:vAlign w:val="center"/>
          </w:tcPr>
          <w:p w:rsidR="009E3933" w:rsidRPr="003F6CFA" w:rsidRDefault="009E3933" w:rsidP="004B512C">
            <w:pPr>
              <w:pStyle w:val="Heading3"/>
              <w:rPr>
                <w:rFonts w:ascii="Arial" w:hAnsi="Arial" w:cs="Arial"/>
                <w:sz w:val="16"/>
                <w:szCs w:val="16"/>
              </w:rPr>
            </w:pPr>
          </w:p>
          <w:p w:rsidR="009E3933" w:rsidRPr="003F6CFA" w:rsidRDefault="009E3933" w:rsidP="004B512C">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172071" w:rsidRPr="003F6CFA" w:rsidRDefault="00172071" w:rsidP="004B512C">
            <w:pPr>
              <w:jc w:val="center"/>
              <w:rPr>
                <w:rFonts w:ascii="Arial" w:hAnsi="Arial" w:cs="Arial"/>
                <w:b/>
                <w:bCs/>
                <w:sz w:val="16"/>
                <w:szCs w:val="16"/>
              </w:rPr>
            </w:pPr>
          </w:p>
          <w:p w:rsidR="009E3933" w:rsidRPr="003F6CFA" w:rsidRDefault="009E3933" w:rsidP="004B512C">
            <w:pPr>
              <w:jc w:val="center"/>
              <w:rPr>
                <w:rFonts w:ascii="Arial" w:hAnsi="Arial" w:cs="Arial"/>
                <w:b/>
                <w:bCs/>
                <w:sz w:val="16"/>
                <w:szCs w:val="16"/>
              </w:rPr>
            </w:pPr>
            <w:r w:rsidRPr="003F6CFA">
              <w:rPr>
                <w:rFonts w:ascii="Arial" w:hAnsi="Arial" w:cs="Arial"/>
                <w:b/>
                <w:bCs/>
                <w:sz w:val="16"/>
                <w:szCs w:val="16"/>
              </w:rPr>
              <w:t>Severity Code</w:t>
            </w:r>
          </w:p>
        </w:tc>
        <w:tc>
          <w:tcPr>
            <w:tcW w:w="887" w:type="dxa"/>
            <w:vAlign w:val="center"/>
          </w:tcPr>
          <w:p w:rsidR="009E3933" w:rsidRPr="003F6CFA" w:rsidRDefault="00172071" w:rsidP="004B512C">
            <w:pPr>
              <w:jc w:val="center"/>
              <w:rPr>
                <w:rFonts w:ascii="Arial" w:hAnsi="Arial" w:cs="Arial"/>
                <w:b/>
                <w:bCs/>
                <w:sz w:val="16"/>
                <w:szCs w:val="16"/>
              </w:rPr>
            </w:pPr>
            <w:r w:rsidRPr="003F6CFA">
              <w:rPr>
                <w:rFonts w:ascii="Arial" w:hAnsi="Arial" w:cs="Arial"/>
                <w:b/>
                <w:bCs/>
                <w:sz w:val="16"/>
                <w:szCs w:val="16"/>
              </w:rPr>
              <w:t xml:space="preserve"> </w:t>
            </w:r>
          </w:p>
          <w:p w:rsidR="009E3933" w:rsidRPr="003F6CFA" w:rsidRDefault="009E3933" w:rsidP="004B512C">
            <w:pPr>
              <w:jc w:val="center"/>
              <w:rPr>
                <w:rFonts w:ascii="Arial" w:hAnsi="Arial" w:cs="Arial"/>
                <w:b/>
                <w:bCs/>
                <w:sz w:val="16"/>
                <w:szCs w:val="16"/>
              </w:rPr>
            </w:pPr>
            <w:r w:rsidRPr="003F6CFA">
              <w:rPr>
                <w:rFonts w:ascii="Arial" w:hAnsi="Arial" w:cs="Arial"/>
                <w:b/>
                <w:bCs/>
                <w:sz w:val="16"/>
                <w:szCs w:val="16"/>
              </w:rPr>
              <w:t>RAC</w:t>
            </w:r>
          </w:p>
        </w:tc>
        <w:tc>
          <w:tcPr>
            <w:tcW w:w="4959" w:type="dxa"/>
            <w:vAlign w:val="center"/>
          </w:tcPr>
          <w:p w:rsidR="00D50C0D" w:rsidRPr="003F6CFA" w:rsidRDefault="00D50C0D" w:rsidP="00D50C0D">
            <w:pPr>
              <w:jc w:val="center"/>
              <w:rPr>
                <w:rFonts w:ascii="Arial" w:hAnsi="Arial" w:cs="Arial"/>
                <w:b/>
                <w:sz w:val="16"/>
                <w:szCs w:val="16"/>
              </w:rPr>
            </w:pPr>
            <w:r w:rsidRPr="003F6CFA">
              <w:rPr>
                <w:rFonts w:ascii="Arial" w:hAnsi="Arial" w:cs="Arial"/>
                <w:b/>
                <w:sz w:val="16"/>
                <w:szCs w:val="16"/>
              </w:rPr>
              <w:t>Mitigation or Abatement Action</w:t>
            </w:r>
          </w:p>
          <w:p w:rsidR="009E3933" w:rsidRPr="003F6CFA" w:rsidRDefault="00D50C0D" w:rsidP="00D50C0D">
            <w:pPr>
              <w:rPr>
                <w:rFonts w:ascii="Arial" w:hAnsi="Arial" w:cs="Arial"/>
                <w:bCs/>
                <w:sz w:val="16"/>
                <w:szCs w:val="16"/>
              </w:rPr>
            </w:pPr>
            <w:r w:rsidRPr="003F6CFA">
              <w:rPr>
                <w:rFonts w:ascii="Arial" w:hAnsi="Arial" w:cs="Arial"/>
                <w:sz w:val="16"/>
                <w:szCs w:val="16"/>
              </w:rPr>
              <w:t>(Engineering, Administrative, PPE, Avoidance, Education, etc)</w:t>
            </w:r>
          </w:p>
        </w:tc>
        <w:tc>
          <w:tcPr>
            <w:tcW w:w="1170" w:type="dxa"/>
            <w:shd w:val="clear" w:color="auto" w:fill="auto"/>
            <w:vAlign w:val="center"/>
          </w:tcPr>
          <w:p w:rsidR="009E3933" w:rsidRPr="003F6CFA" w:rsidRDefault="00172071" w:rsidP="004B512C">
            <w:pPr>
              <w:pStyle w:val="Heading5"/>
              <w:jc w:val="center"/>
              <w:rPr>
                <w:rFonts w:ascii="Arial" w:hAnsi="Arial" w:cs="Arial"/>
                <w:bCs w:val="0"/>
                <w:szCs w:val="16"/>
              </w:rPr>
            </w:pPr>
            <w:r w:rsidRPr="003F6CFA">
              <w:rPr>
                <w:rFonts w:ascii="Arial" w:hAnsi="Arial" w:cs="Arial"/>
                <w:bCs w:val="0"/>
                <w:szCs w:val="16"/>
              </w:rPr>
              <w:t xml:space="preserve"> </w:t>
            </w:r>
            <w:r w:rsidR="009E3933" w:rsidRPr="003F6CFA">
              <w:rPr>
                <w:rFonts w:ascii="Arial" w:hAnsi="Arial" w:cs="Arial"/>
                <w:bCs w:val="0"/>
                <w:szCs w:val="16"/>
              </w:rPr>
              <w:t xml:space="preserve"> </w:t>
            </w:r>
          </w:p>
          <w:p w:rsidR="009E3933" w:rsidRPr="003F6CFA" w:rsidRDefault="009E3933" w:rsidP="004B512C">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172071" w:rsidRPr="003F6CFA" w:rsidRDefault="00172071" w:rsidP="004B512C">
            <w:pPr>
              <w:pStyle w:val="Heading5"/>
              <w:jc w:val="center"/>
              <w:rPr>
                <w:rFonts w:ascii="Arial" w:hAnsi="Arial" w:cs="Arial"/>
                <w:bCs w:val="0"/>
                <w:szCs w:val="16"/>
              </w:rPr>
            </w:pPr>
            <w:r w:rsidRPr="003F6CFA">
              <w:rPr>
                <w:rFonts w:ascii="Arial" w:hAnsi="Arial" w:cs="Arial"/>
                <w:bCs w:val="0"/>
                <w:szCs w:val="16"/>
              </w:rPr>
              <w:t xml:space="preserve"> </w:t>
            </w:r>
          </w:p>
          <w:p w:rsidR="009E3933" w:rsidRPr="003F6CFA" w:rsidRDefault="009E3933" w:rsidP="004B512C">
            <w:pPr>
              <w:pStyle w:val="Heading5"/>
              <w:jc w:val="center"/>
              <w:rPr>
                <w:rFonts w:ascii="Arial" w:hAnsi="Arial" w:cs="Arial"/>
                <w:bCs w:val="0"/>
                <w:szCs w:val="16"/>
              </w:rPr>
            </w:pPr>
            <w:r w:rsidRPr="003F6CFA">
              <w:rPr>
                <w:rFonts w:ascii="Arial" w:hAnsi="Arial" w:cs="Arial"/>
                <w:bCs w:val="0"/>
                <w:szCs w:val="16"/>
              </w:rPr>
              <w:t>Severity</w:t>
            </w:r>
          </w:p>
          <w:p w:rsidR="009E3933" w:rsidRPr="003F6CFA" w:rsidRDefault="009E3933" w:rsidP="004B512C">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172071" w:rsidRPr="003F6CFA" w:rsidRDefault="00172071" w:rsidP="004B512C">
            <w:pPr>
              <w:pStyle w:val="Heading5"/>
              <w:jc w:val="center"/>
              <w:rPr>
                <w:rFonts w:ascii="Arial" w:hAnsi="Arial" w:cs="Arial"/>
                <w:bCs w:val="0"/>
                <w:szCs w:val="16"/>
              </w:rPr>
            </w:pPr>
            <w:r w:rsidRPr="003F6CFA">
              <w:rPr>
                <w:rFonts w:ascii="Arial" w:hAnsi="Arial" w:cs="Arial"/>
                <w:bCs w:val="0"/>
                <w:szCs w:val="16"/>
              </w:rPr>
              <w:t xml:space="preserve"> </w:t>
            </w:r>
          </w:p>
          <w:p w:rsidR="009E3933" w:rsidRPr="003F6CFA" w:rsidRDefault="009E3933" w:rsidP="004B512C">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172071" w:rsidRPr="003F6CFA" w:rsidRDefault="00172071" w:rsidP="004B512C">
            <w:pPr>
              <w:pStyle w:val="Heading5"/>
              <w:jc w:val="center"/>
              <w:rPr>
                <w:rFonts w:ascii="Arial" w:hAnsi="Arial" w:cs="Arial"/>
                <w:bCs w:val="0"/>
                <w:szCs w:val="16"/>
              </w:rPr>
            </w:pPr>
          </w:p>
          <w:p w:rsidR="009E3933" w:rsidRPr="003F6CFA" w:rsidRDefault="009E3933" w:rsidP="004B512C">
            <w:pPr>
              <w:pStyle w:val="Heading5"/>
              <w:jc w:val="center"/>
              <w:rPr>
                <w:rFonts w:ascii="Arial" w:hAnsi="Arial" w:cs="Arial"/>
                <w:bCs w:val="0"/>
                <w:szCs w:val="16"/>
              </w:rPr>
            </w:pPr>
            <w:r w:rsidRPr="003F6CFA">
              <w:rPr>
                <w:rFonts w:ascii="Arial" w:hAnsi="Arial" w:cs="Arial"/>
                <w:bCs w:val="0"/>
                <w:szCs w:val="16"/>
              </w:rPr>
              <w:t>Acceptable</w:t>
            </w:r>
          </w:p>
          <w:p w:rsidR="009E3933" w:rsidRPr="003F6CFA" w:rsidRDefault="009E3933" w:rsidP="004B512C">
            <w:pPr>
              <w:jc w:val="center"/>
              <w:rPr>
                <w:b/>
                <w:sz w:val="16"/>
                <w:szCs w:val="16"/>
              </w:rPr>
            </w:pPr>
            <w:r w:rsidRPr="003F6CFA">
              <w:rPr>
                <w:rFonts w:ascii="Arial" w:hAnsi="Arial" w:cs="Arial"/>
                <w:b/>
                <w:sz w:val="16"/>
                <w:szCs w:val="16"/>
              </w:rPr>
              <w:t>Yes/No</w:t>
            </w:r>
          </w:p>
        </w:tc>
      </w:tr>
      <w:tr w:rsidR="006409C0" w:rsidRPr="00961293" w:rsidTr="00172071">
        <w:trPr>
          <w:trHeight w:val="290"/>
          <w:jc w:val="center"/>
        </w:trPr>
        <w:tc>
          <w:tcPr>
            <w:tcW w:w="2538" w:type="dxa"/>
            <w:vAlign w:val="center"/>
          </w:tcPr>
          <w:p w:rsidR="006409C0" w:rsidRDefault="00364721">
            <w:pPr>
              <w:rPr>
                <w:rFonts w:ascii="Arial" w:hAnsi="Arial" w:cs="Arial"/>
                <w:sz w:val="20"/>
              </w:rPr>
            </w:pPr>
            <w:r>
              <w:rPr>
                <w:rFonts w:ascii="Arial" w:hAnsi="Arial" w:cs="Arial"/>
                <w:sz w:val="20"/>
              </w:rPr>
              <w:t xml:space="preserve"> </w:t>
            </w:r>
          </w:p>
          <w:p w:rsidR="006409C0" w:rsidRDefault="006409C0">
            <w:pPr>
              <w:rPr>
                <w:rFonts w:ascii="Arial" w:hAnsi="Arial" w:cs="Arial"/>
                <w:sz w:val="20"/>
              </w:rPr>
            </w:pPr>
          </w:p>
          <w:p w:rsidR="005F4859" w:rsidRPr="000143C0" w:rsidRDefault="005F4859">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6409C0" w:rsidRPr="00983586" w:rsidRDefault="006409C0" w:rsidP="00364721">
            <w:pPr>
              <w:pStyle w:val="ListParagraph"/>
              <w:ind w:left="360"/>
              <w:rPr>
                <w:rFonts w:ascii="Arial" w:hAnsi="Arial" w:cs="Arial"/>
                <w:bCs/>
                <w:sz w:val="20"/>
                <w:szCs w:val="20"/>
              </w:rPr>
            </w:pPr>
          </w:p>
        </w:tc>
        <w:tc>
          <w:tcPr>
            <w:tcW w:w="1170" w:type="dxa"/>
            <w:shd w:val="clear" w:color="auto" w:fill="auto"/>
          </w:tcPr>
          <w:p w:rsidR="006409C0"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6409C0"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983586">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6409C0" w:rsidRPr="00172071" w:rsidRDefault="00364721" w:rsidP="00E133CD">
            <w:pPr>
              <w:jc w:val="center"/>
              <w:rPr>
                <w:rFonts w:ascii="Arial" w:hAnsi="Arial" w:cs="Arial"/>
                <w:sz w:val="20"/>
                <w:szCs w:val="20"/>
              </w:rPr>
            </w:pPr>
            <w:r>
              <w:rPr>
                <w:rFonts w:ascii="Arial" w:hAnsi="Arial" w:cs="Arial"/>
                <w:sz w:val="20"/>
                <w:szCs w:val="20"/>
              </w:rPr>
              <w:t xml:space="preserve"> </w:t>
            </w:r>
          </w:p>
        </w:tc>
      </w:tr>
      <w:tr w:rsidR="006409C0" w:rsidRPr="00961293" w:rsidTr="00172071">
        <w:trPr>
          <w:trHeight w:val="290"/>
          <w:jc w:val="center"/>
        </w:trPr>
        <w:tc>
          <w:tcPr>
            <w:tcW w:w="2538" w:type="dxa"/>
            <w:vAlign w:val="center"/>
          </w:tcPr>
          <w:p w:rsidR="006409C0" w:rsidRDefault="00364721">
            <w:pPr>
              <w:rPr>
                <w:rFonts w:ascii="Arial" w:hAnsi="Arial" w:cs="Arial"/>
                <w:sz w:val="20"/>
              </w:rPr>
            </w:pPr>
            <w:r>
              <w:rPr>
                <w:rFonts w:ascii="Arial" w:hAnsi="Arial" w:cs="Arial"/>
                <w:sz w:val="20"/>
              </w:rPr>
              <w:t xml:space="preserve"> </w:t>
            </w:r>
          </w:p>
          <w:p w:rsidR="006409C0" w:rsidRDefault="006409C0">
            <w:pPr>
              <w:rPr>
                <w:rFonts w:ascii="Arial" w:hAnsi="Arial" w:cs="Arial"/>
                <w:sz w:val="20"/>
              </w:rPr>
            </w:pPr>
          </w:p>
          <w:p w:rsidR="005F4859" w:rsidRDefault="005F4859">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6409C0" w:rsidRPr="00DB5E0C" w:rsidRDefault="006409C0" w:rsidP="00364721">
            <w:pPr>
              <w:pStyle w:val="ListParagraph"/>
              <w:ind w:left="360"/>
              <w:rPr>
                <w:rFonts w:ascii="Arial" w:hAnsi="Arial" w:cs="Arial"/>
                <w:bCs/>
                <w:sz w:val="20"/>
                <w:szCs w:val="20"/>
              </w:rPr>
            </w:pPr>
          </w:p>
        </w:tc>
        <w:tc>
          <w:tcPr>
            <w:tcW w:w="1170" w:type="dxa"/>
            <w:shd w:val="clear" w:color="auto" w:fill="auto"/>
          </w:tcPr>
          <w:p w:rsidR="009E3933" w:rsidRPr="00172071" w:rsidRDefault="00364721" w:rsidP="00983586">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9E3933" w:rsidRPr="00172071" w:rsidRDefault="00364721" w:rsidP="00983586">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r>
      <w:tr w:rsidR="006409C0" w:rsidRPr="00961293" w:rsidTr="00172071">
        <w:trPr>
          <w:trHeight w:val="290"/>
          <w:jc w:val="center"/>
        </w:trPr>
        <w:tc>
          <w:tcPr>
            <w:tcW w:w="2538" w:type="dxa"/>
            <w:vAlign w:val="center"/>
          </w:tcPr>
          <w:p w:rsidR="006409C0" w:rsidRDefault="00364721">
            <w:pPr>
              <w:rPr>
                <w:rFonts w:ascii="Arial" w:hAnsi="Arial" w:cs="Arial"/>
                <w:sz w:val="20"/>
              </w:rPr>
            </w:pPr>
            <w:r>
              <w:rPr>
                <w:rFonts w:ascii="Arial" w:hAnsi="Arial" w:cs="Arial"/>
                <w:sz w:val="20"/>
              </w:rPr>
              <w:t xml:space="preserve"> </w:t>
            </w:r>
          </w:p>
          <w:p w:rsidR="006409C0" w:rsidRDefault="006409C0">
            <w:pPr>
              <w:rPr>
                <w:rFonts w:ascii="Arial" w:hAnsi="Arial" w:cs="Arial"/>
                <w:sz w:val="20"/>
              </w:rPr>
            </w:pPr>
          </w:p>
          <w:p w:rsidR="005F4859" w:rsidRPr="000143C0" w:rsidRDefault="005F4859">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6409C0" w:rsidRPr="00DB5E0C" w:rsidRDefault="006409C0" w:rsidP="00364721">
            <w:pPr>
              <w:pStyle w:val="ListParagraph"/>
              <w:ind w:left="360"/>
              <w:rPr>
                <w:rFonts w:ascii="Arial" w:hAnsi="Arial" w:cs="Arial"/>
                <w:bCs/>
                <w:sz w:val="20"/>
                <w:szCs w:val="20"/>
              </w:rPr>
            </w:pPr>
          </w:p>
        </w:tc>
        <w:tc>
          <w:tcPr>
            <w:tcW w:w="117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E133CD">
            <w:pPr>
              <w:pStyle w:val="Heading5"/>
              <w:jc w:val="center"/>
              <w:rPr>
                <w:rFonts w:ascii="Arial" w:hAnsi="Arial" w:cs="Arial"/>
                <w:b w:val="0"/>
                <w:sz w:val="20"/>
                <w:szCs w:val="20"/>
              </w:rPr>
            </w:pPr>
            <w:r>
              <w:rPr>
                <w:rFonts w:ascii="Arial" w:hAnsi="Arial" w:cs="Arial"/>
                <w:b w:val="0"/>
                <w:sz w:val="20"/>
                <w:szCs w:val="20"/>
              </w:rPr>
              <w:t xml:space="preserve"> </w:t>
            </w:r>
          </w:p>
        </w:tc>
        <w:tc>
          <w:tcPr>
            <w:tcW w:w="126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r>
      <w:tr w:rsidR="006409C0" w:rsidRPr="00961293" w:rsidTr="00172071">
        <w:trPr>
          <w:trHeight w:val="290"/>
          <w:jc w:val="center"/>
        </w:trPr>
        <w:tc>
          <w:tcPr>
            <w:tcW w:w="2538" w:type="dxa"/>
            <w:vAlign w:val="center"/>
          </w:tcPr>
          <w:p w:rsidR="006409C0" w:rsidRDefault="00364721">
            <w:pPr>
              <w:rPr>
                <w:rFonts w:ascii="Arial" w:hAnsi="Arial" w:cs="Arial"/>
                <w:color w:val="000000"/>
                <w:sz w:val="20"/>
              </w:rPr>
            </w:pPr>
            <w:r>
              <w:rPr>
                <w:rFonts w:ascii="Arial" w:hAnsi="Arial" w:cs="Arial"/>
                <w:color w:val="000000"/>
                <w:sz w:val="20"/>
              </w:rPr>
              <w:t xml:space="preserve"> </w:t>
            </w:r>
          </w:p>
          <w:p w:rsidR="006409C0" w:rsidRDefault="006409C0">
            <w:pPr>
              <w:rPr>
                <w:rFonts w:ascii="Arial" w:hAnsi="Arial" w:cs="Arial"/>
                <w:color w:val="000000"/>
                <w:sz w:val="20"/>
              </w:rPr>
            </w:pPr>
          </w:p>
          <w:p w:rsidR="005F4859" w:rsidRPr="000143C0" w:rsidRDefault="005F4859">
            <w:pPr>
              <w:rPr>
                <w:rFonts w:ascii="Arial" w:hAnsi="Arial" w:cs="Arial"/>
                <w:color w:val="000000"/>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6409C0" w:rsidRPr="00364721" w:rsidRDefault="006409C0" w:rsidP="00364721">
            <w:pPr>
              <w:rPr>
                <w:rFonts w:ascii="Arial" w:hAnsi="Arial" w:cs="Arial"/>
                <w:bCs/>
                <w:color w:val="000000"/>
                <w:sz w:val="20"/>
                <w:szCs w:val="20"/>
              </w:rPr>
            </w:pPr>
          </w:p>
        </w:tc>
        <w:tc>
          <w:tcPr>
            <w:tcW w:w="117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r>
      <w:tr w:rsidR="006409C0" w:rsidRPr="00961293" w:rsidTr="00172071">
        <w:trPr>
          <w:trHeight w:val="290"/>
          <w:jc w:val="center"/>
        </w:trPr>
        <w:tc>
          <w:tcPr>
            <w:tcW w:w="2538" w:type="dxa"/>
            <w:vAlign w:val="center"/>
          </w:tcPr>
          <w:p w:rsidR="006409C0" w:rsidRDefault="00364721">
            <w:pPr>
              <w:rPr>
                <w:rFonts w:ascii="Arial" w:hAnsi="Arial" w:cs="Arial"/>
                <w:color w:val="000000"/>
                <w:sz w:val="20"/>
              </w:rPr>
            </w:pPr>
            <w:r>
              <w:rPr>
                <w:rFonts w:ascii="Arial" w:hAnsi="Arial" w:cs="Arial"/>
                <w:color w:val="000000"/>
                <w:sz w:val="20"/>
              </w:rPr>
              <w:t xml:space="preserve"> </w:t>
            </w:r>
          </w:p>
          <w:p w:rsidR="005F4859" w:rsidRDefault="005F4859">
            <w:pPr>
              <w:rPr>
                <w:rFonts w:ascii="Arial" w:hAnsi="Arial" w:cs="Arial"/>
                <w:color w:val="000000"/>
                <w:sz w:val="20"/>
              </w:rPr>
            </w:pPr>
          </w:p>
          <w:p w:rsidR="006409C0" w:rsidRPr="000143C0" w:rsidRDefault="006409C0">
            <w:pPr>
              <w:rPr>
                <w:rFonts w:ascii="Arial" w:hAnsi="Arial" w:cs="Arial"/>
                <w:color w:val="000000"/>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6409C0" w:rsidRPr="0050405F" w:rsidRDefault="006409C0" w:rsidP="00364721">
            <w:pPr>
              <w:pStyle w:val="ListParagraph"/>
              <w:ind w:left="360"/>
              <w:rPr>
                <w:rFonts w:ascii="Arial" w:hAnsi="Arial" w:cs="Arial"/>
                <w:bCs/>
                <w:color w:val="000000"/>
                <w:sz w:val="20"/>
                <w:szCs w:val="20"/>
              </w:rPr>
            </w:pPr>
          </w:p>
        </w:tc>
        <w:tc>
          <w:tcPr>
            <w:tcW w:w="117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9E3933" w:rsidRPr="00172071" w:rsidRDefault="00364721" w:rsidP="00E133CD">
            <w:pPr>
              <w:jc w:val="center"/>
              <w:rPr>
                <w:rFonts w:ascii="Arial" w:hAnsi="Arial" w:cs="Arial"/>
                <w:sz w:val="20"/>
                <w:szCs w:val="20"/>
              </w:rPr>
            </w:pPr>
            <w:r>
              <w:rPr>
                <w:rFonts w:ascii="Arial" w:hAnsi="Arial" w:cs="Arial"/>
                <w:sz w:val="20"/>
                <w:szCs w:val="20"/>
              </w:rPr>
              <w:t xml:space="preserve"> </w:t>
            </w:r>
          </w:p>
          <w:p w:rsidR="009E3933" w:rsidRPr="00172071" w:rsidRDefault="009E3933" w:rsidP="00E133CD">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364721">
            <w:pPr>
              <w:rPr>
                <w:rFonts w:ascii="Arial" w:hAnsi="Arial" w:cs="Arial"/>
                <w:color w:val="000000"/>
                <w:sz w:val="20"/>
              </w:rPr>
            </w:pPr>
            <w:r>
              <w:rPr>
                <w:rFonts w:ascii="Arial" w:hAnsi="Arial" w:cs="Arial"/>
                <w:color w:val="000000"/>
                <w:sz w:val="20"/>
              </w:rPr>
              <w:t xml:space="preserve"> </w:t>
            </w:r>
          </w:p>
          <w:p w:rsidR="006409C0" w:rsidRDefault="006409C0">
            <w:pPr>
              <w:rPr>
                <w:rFonts w:ascii="Arial" w:hAnsi="Arial" w:cs="Arial"/>
                <w:color w:val="000000"/>
                <w:sz w:val="20"/>
              </w:rPr>
            </w:pPr>
          </w:p>
          <w:p w:rsidR="005F4859" w:rsidRPr="000143C0" w:rsidRDefault="005F4859">
            <w:pPr>
              <w:rPr>
                <w:rFonts w:ascii="Arial" w:hAnsi="Arial" w:cs="Arial"/>
                <w:color w:val="000000"/>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6409C0" w:rsidRPr="0050405F" w:rsidRDefault="006409C0" w:rsidP="00364721">
            <w:pPr>
              <w:pStyle w:val="ListParagraph"/>
              <w:ind w:left="360"/>
              <w:rPr>
                <w:rFonts w:ascii="Arial" w:hAnsi="Arial" w:cs="Arial"/>
                <w:bCs/>
                <w:color w:val="000000"/>
                <w:sz w:val="20"/>
                <w:szCs w:val="20"/>
              </w:rPr>
            </w:pPr>
          </w:p>
        </w:tc>
        <w:tc>
          <w:tcPr>
            <w:tcW w:w="1170" w:type="dxa"/>
            <w:shd w:val="clear" w:color="auto" w:fill="auto"/>
          </w:tcPr>
          <w:p w:rsidR="00E133CD"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E133CD"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E133CD" w:rsidRPr="00172071" w:rsidRDefault="00364721" w:rsidP="00E133CD">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E133CD" w:rsidRPr="00172071" w:rsidRDefault="00364721" w:rsidP="00E133CD">
            <w:pPr>
              <w:jc w:val="center"/>
              <w:rPr>
                <w:rFonts w:ascii="Arial" w:hAnsi="Arial" w:cs="Arial"/>
                <w:sz w:val="20"/>
                <w:szCs w:val="20"/>
              </w:rPr>
            </w:pPr>
            <w:r>
              <w:rPr>
                <w:rFonts w:ascii="Arial" w:hAnsi="Arial" w:cs="Arial"/>
                <w:sz w:val="20"/>
                <w:szCs w:val="20"/>
              </w:rPr>
              <w:t xml:space="preserve"> </w:t>
            </w:r>
          </w:p>
        </w:tc>
      </w:tr>
      <w:tr w:rsidR="005F4859" w:rsidRPr="00961293" w:rsidTr="00D6213D">
        <w:trPr>
          <w:trHeight w:val="290"/>
          <w:jc w:val="center"/>
        </w:trPr>
        <w:tc>
          <w:tcPr>
            <w:tcW w:w="2538" w:type="dxa"/>
            <w:vAlign w:val="center"/>
          </w:tcPr>
          <w:p w:rsidR="005F4859" w:rsidRDefault="005F4859" w:rsidP="003C5C6F">
            <w:pPr>
              <w:rPr>
                <w:rFonts w:ascii="Arial" w:hAnsi="Arial" w:cs="Arial"/>
                <w:sz w:val="20"/>
              </w:rPr>
            </w:pPr>
            <w:r>
              <w:rPr>
                <w:rFonts w:ascii="Arial" w:hAnsi="Arial" w:cs="Arial"/>
                <w:sz w:val="20"/>
              </w:rPr>
              <w:t xml:space="preserve"> </w:t>
            </w:r>
          </w:p>
          <w:p w:rsidR="005F4859" w:rsidRDefault="005F4859" w:rsidP="003C5C6F">
            <w:pPr>
              <w:rPr>
                <w:rFonts w:ascii="Arial" w:hAnsi="Arial" w:cs="Arial"/>
                <w:sz w:val="20"/>
              </w:rPr>
            </w:pPr>
          </w:p>
          <w:p w:rsidR="005F4859" w:rsidRDefault="005F4859" w:rsidP="003C5C6F">
            <w:pPr>
              <w:rPr>
                <w:rFonts w:ascii="Arial" w:hAnsi="Arial" w:cs="Arial"/>
                <w:sz w:val="20"/>
              </w:rPr>
            </w:pPr>
          </w:p>
        </w:tc>
        <w:tc>
          <w:tcPr>
            <w:tcW w:w="1086"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5F4859" w:rsidRPr="00DB5E0C" w:rsidRDefault="005F4859" w:rsidP="003C5C6F">
            <w:pPr>
              <w:pStyle w:val="ListParagraph"/>
              <w:ind w:left="360"/>
              <w:rPr>
                <w:rFonts w:ascii="Arial" w:hAnsi="Arial" w:cs="Arial"/>
                <w:bCs/>
                <w:sz w:val="20"/>
                <w:szCs w:val="20"/>
              </w:rPr>
            </w:pPr>
          </w:p>
        </w:tc>
        <w:tc>
          <w:tcPr>
            <w:tcW w:w="117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961293" w:rsidTr="00172071">
        <w:trPr>
          <w:trHeight w:val="290"/>
          <w:jc w:val="center"/>
        </w:trPr>
        <w:tc>
          <w:tcPr>
            <w:tcW w:w="2538" w:type="dxa"/>
            <w:vAlign w:val="center"/>
          </w:tcPr>
          <w:p w:rsidR="005F4859" w:rsidRDefault="005F4859" w:rsidP="003C5C6F">
            <w:pPr>
              <w:rPr>
                <w:rFonts w:ascii="Arial" w:hAnsi="Arial" w:cs="Arial"/>
                <w:sz w:val="20"/>
              </w:rPr>
            </w:pPr>
            <w:r>
              <w:rPr>
                <w:rFonts w:ascii="Arial" w:hAnsi="Arial" w:cs="Arial"/>
                <w:sz w:val="20"/>
              </w:rPr>
              <w:t xml:space="preserve"> </w:t>
            </w:r>
          </w:p>
          <w:p w:rsidR="005F4859" w:rsidRDefault="005F4859" w:rsidP="003C5C6F">
            <w:pPr>
              <w:rPr>
                <w:rFonts w:ascii="Arial" w:hAnsi="Arial" w:cs="Arial"/>
                <w:sz w:val="20"/>
              </w:rPr>
            </w:pPr>
          </w:p>
          <w:p w:rsidR="005F4859" w:rsidRPr="000143C0" w:rsidRDefault="005F4859" w:rsidP="003C5C6F">
            <w:pPr>
              <w:rPr>
                <w:rFonts w:ascii="Arial" w:hAnsi="Arial" w:cs="Arial"/>
                <w:sz w:val="20"/>
              </w:rPr>
            </w:pPr>
          </w:p>
        </w:tc>
        <w:tc>
          <w:tcPr>
            <w:tcW w:w="1086"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5F4859" w:rsidRPr="00DB5E0C" w:rsidRDefault="005F4859" w:rsidP="003C5C6F">
            <w:pPr>
              <w:pStyle w:val="ListParagraph"/>
              <w:ind w:left="360"/>
              <w:rPr>
                <w:rFonts w:ascii="Arial" w:hAnsi="Arial" w:cs="Arial"/>
                <w:bCs/>
                <w:sz w:val="20"/>
                <w:szCs w:val="20"/>
              </w:rPr>
            </w:pPr>
          </w:p>
        </w:tc>
        <w:tc>
          <w:tcPr>
            <w:tcW w:w="117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5F4859" w:rsidRPr="00172071" w:rsidRDefault="005F4859" w:rsidP="003C5C6F">
            <w:pPr>
              <w:pStyle w:val="Heading5"/>
              <w:jc w:val="center"/>
              <w:rPr>
                <w:rFonts w:ascii="Arial" w:hAnsi="Arial" w:cs="Arial"/>
                <w:b w:val="0"/>
                <w:sz w:val="20"/>
                <w:szCs w:val="20"/>
              </w:rPr>
            </w:pPr>
            <w:r>
              <w:rPr>
                <w:rFonts w:ascii="Arial" w:hAnsi="Arial" w:cs="Arial"/>
                <w:b w:val="0"/>
                <w:sz w:val="20"/>
                <w:szCs w:val="20"/>
              </w:rPr>
              <w:t xml:space="preserve"> </w:t>
            </w:r>
          </w:p>
        </w:tc>
        <w:tc>
          <w:tcPr>
            <w:tcW w:w="126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961293" w:rsidTr="00172071">
        <w:trPr>
          <w:trHeight w:val="290"/>
          <w:jc w:val="center"/>
        </w:trPr>
        <w:tc>
          <w:tcPr>
            <w:tcW w:w="2538" w:type="dxa"/>
            <w:vAlign w:val="center"/>
          </w:tcPr>
          <w:p w:rsidR="005F4859" w:rsidRDefault="005F4859" w:rsidP="003C5C6F">
            <w:pPr>
              <w:rPr>
                <w:rFonts w:ascii="Arial" w:hAnsi="Arial" w:cs="Arial"/>
                <w:color w:val="000000"/>
                <w:sz w:val="20"/>
              </w:rPr>
            </w:pPr>
            <w:r>
              <w:rPr>
                <w:rFonts w:ascii="Arial" w:hAnsi="Arial" w:cs="Arial"/>
                <w:color w:val="000000"/>
                <w:sz w:val="20"/>
              </w:rPr>
              <w:t xml:space="preserve"> </w:t>
            </w:r>
          </w:p>
          <w:p w:rsidR="005F4859" w:rsidRDefault="005F4859" w:rsidP="003C5C6F">
            <w:pPr>
              <w:rPr>
                <w:rFonts w:ascii="Arial" w:hAnsi="Arial" w:cs="Arial"/>
                <w:color w:val="000000"/>
                <w:sz w:val="20"/>
              </w:rPr>
            </w:pPr>
          </w:p>
          <w:p w:rsidR="005F4859" w:rsidRPr="000143C0" w:rsidRDefault="005F4859" w:rsidP="003C5C6F">
            <w:pPr>
              <w:rPr>
                <w:rFonts w:ascii="Arial" w:hAnsi="Arial" w:cs="Arial"/>
                <w:color w:val="000000"/>
                <w:sz w:val="20"/>
              </w:rPr>
            </w:pPr>
          </w:p>
        </w:tc>
        <w:tc>
          <w:tcPr>
            <w:tcW w:w="1086"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5F4859" w:rsidRPr="00364721" w:rsidRDefault="005F4859" w:rsidP="003C5C6F">
            <w:pPr>
              <w:rPr>
                <w:rFonts w:ascii="Arial" w:hAnsi="Arial" w:cs="Arial"/>
                <w:bCs/>
                <w:color w:val="000000"/>
                <w:sz w:val="20"/>
                <w:szCs w:val="20"/>
              </w:rPr>
            </w:pPr>
          </w:p>
        </w:tc>
        <w:tc>
          <w:tcPr>
            <w:tcW w:w="117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961293" w:rsidTr="00172071">
        <w:trPr>
          <w:trHeight w:val="290"/>
          <w:jc w:val="center"/>
        </w:trPr>
        <w:tc>
          <w:tcPr>
            <w:tcW w:w="2538" w:type="dxa"/>
            <w:vAlign w:val="center"/>
          </w:tcPr>
          <w:p w:rsidR="005F4859" w:rsidRDefault="005F4859" w:rsidP="003C5C6F">
            <w:pPr>
              <w:rPr>
                <w:rFonts w:ascii="Arial" w:hAnsi="Arial" w:cs="Arial"/>
                <w:color w:val="000000"/>
                <w:sz w:val="20"/>
              </w:rPr>
            </w:pPr>
          </w:p>
          <w:p w:rsidR="005F4859" w:rsidRDefault="005F4859" w:rsidP="003C5C6F">
            <w:pPr>
              <w:rPr>
                <w:rFonts w:ascii="Arial" w:hAnsi="Arial" w:cs="Arial"/>
                <w:color w:val="000000"/>
                <w:sz w:val="20"/>
              </w:rPr>
            </w:pPr>
          </w:p>
          <w:p w:rsidR="005F4859" w:rsidRDefault="005F4859" w:rsidP="003C5C6F">
            <w:pPr>
              <w:rPr>
                <w:rFonts w:ascii="Arial" w:hAnsi="Arial" w:cs="Arial"/>
                <w:color w:val="000000"/>
                <w:sz w:val="20"/>
              </w:rPr>
            </w:pPr>
          </w:p>
        </w:tc>
        <w:tc>
          <w:tcPr>
            <w:tcW w:w="1086" w:type="dxa"/>
            <w:vAlign w:val="center"/>
          </w:tcPr>
          <w:p w:rsidR="005F4859" w:rsidRDefault="005F4859" w:rsidP="003C5C6F">
            <w:pPr>
              <w:jc w:val="center"/>
              <w:rPr>
                <w:rFonts w:ascii="Arial" w:hAnsi="Arial" w:cs="Arial"/>
                <w:bCs/>
                <w:sz w:val="20"/>
                <w:szCs w:val="20"/>
              </w:rPr>
            </w:pPr>
          </w:p>
        </w:tc>
        <w:tc>
          <w:tcPr>
            <w:tcW w:w="988" w:type="dxa"/>
            <w:vAlign w:val="center"/>
          </w:tcPr>
          <w:p w:rsidR="005F4859" w:rsidRDefault="005F4859" w:rsidP="003C5C6F">
            <w:pPr>
              <w:jc w:val="center"/>
              <w:rPr>
                <w:rFonts w:ascii="Arial" w:hAnsi="Arial" w:cs="Arial"/>
                <w:bCs/>
                <w:sz w:val="20"/>
                <w:szCs w:val="20"/>
              </w:rPr>
            </w:pPr>
          </w:p>
        </w:tc>
        <w:tc>
          <w:tcPr>
            <w:tcW w:w="887" w:type="dxa"/>
            <w:vAlign w:val="center"/>
          </w:tcPr>
          <w:p w:rsidR="005F4859" w:rsidRDefault="005F4859" w:rsidP="003C5C6F">
            <w:pPr>
              <w:jc w:val="center"/>
              <w:rPr>
                <w:rFonts w:ascii="Arial" w:hAnsi="Arial" w:cs="Arial"/>
                <w:bCs/>
                <w:sz w:val="20"/>
                <w:szCs w:val="20"/>
              </w:rPr>
            </w:pPr>
          </w:p>
        </w:tc>
        <w:tc>
          <w:tcPr>
            <w:tcW w:w="4959" w:type="dxa"/>
            <w:vAlign w:val="center"/>
          </w:tcPr>
          <w:p w:rsidR="005F4859" w:rsidRPr="0050405F" w:rsidRDefault="005F4859" w:rsidP="003C5C6F">
            <w:pPr>
              <w:pStyle w:val="ListParagraph"/>
              <w:ind w:left="360"/>
              <w:rPr>
                <w:rFonts w:ascii="Arial" w:hAnsi="Arial" w:cs="Arial"/>
                <w:bCs/>
                <w:color w:val="000000"/>
                <w:sz w:val="20"/>
                <w:szCs w:val="20"/>
              </w:rPr>
            </w:pPr>
          </w:p>
        </w:tc>
        <w:tc>
          <w:tcPr>
            <w:tcW w:w="1170" w:type="dxa"/>
            <w:shd w:val="clear" w:color="auto" w:fill="auto"/>
          </w:tcPr>
          <w:p w:rsidR="005F4859" w:rsidRDefault="005F4859" w:rsidP="003C5C6F">
            <w:pPr>
              <w:jc w:val="center"/>
              <w:rPr>
                <w:rFonts w:ascii="Arial" w:hAnsi="Arial" w:cs="Arial"/>
                <w:sz w:val="20"/>
                <w:szCs w:val="20"/>
              </w:rPr>
            </w:pPr>
          </w:p>
        </w:tc>
        <w:tc>
          <w:tcPr>
            <w:tcW w:w="900" w:type="dxa"/>
            <w:shd w:val="clear" w:color="auto" w:fill="auto"/>
          </w:tcPr>
          <w:p w:rsidR="005F4859" w:rsidRDefault="005F4859" w:rsidP="003C5C6F">
            <w:pPr>
              <w:jc w:val="center"/>
              <w:rPr>
                <w:rFonts w:ascii="Arial" w:hAnsi="Arial" w:cs="Arial"/>
                <w:sz w:val="20"/>
                <w:szCs w:val="20"/>
              </w:rPr>
            </w:pPr>
          </w:p>
        </w:tc>
        <w:tc>
          <w:tcPr>
            <w:tcW w:w="810" w:type="dxa"/>
            <w:shd w:val="clear" w:color="auto" w:fill="auto"/>
          </w:tcPr>
          <w:p w:rsidR="005F4859" w:rsidRDefault="005F4859" w:rsidP="003C5C6F">
            <w:pPr>
              <w:jc w:val="center"/>
              <w:rPr>
                <w:rFonts w:ascii="Arial" w:hAnsi="Arial" w:cs="Arial"/>
                <w:sz w:val="20"/>
                <w:szCs w:val="20"/>
              </w:rPr>
            </w:pPr>
          </w:p>
        </w:tc>
        <w:tc>
          <w:tcPr>
            <w:tcW w:w="1260" w:type="dxa"/>
            <w:shd w:val="clear" w:color="auto" w:fill="auto"/>
          </w:tcPr>
          <w:p w:rsidR="005F4859" w:rsidRDefault="005F4859" w:rsidP="003C5C6F">
            <w:pPr>
              <w:jc w:val="center"/>
              <w:rPr>
                <w:rFonts w:ascii="Arial" w:hAnsi="Arial" w:cs="Arial"/>
                <w:sz w:val="20"/>
                <w:szCs w:val="20"/>
              </w:rPr>
            </w:pPr>
          </w:p>
        </w:tc>
      </w:tr>
      <w:tr w:rsidR="005F4859" w:rsidRPr="00961293" w:rsidTr="00172071">
        <w:trPr>
          <w:trHeight w:val="290"/>
          <w:jc w:val="center"/>
        </w:trPr>
        <w:tc>
          <w:tcPr>
            <w:tcW w:w="2538" w:type="dxa"/>
            <w:vAlign w:val="center"/>
          </w:tcPr>
          <w:p w:rsidR="005F4859" w:rsidRDefault="005F4859" w:rsidP="003C5C6F">
            <w:pPr>
              <w:rPr>
                <w:rFonts w:ascii="Arial" w:hAnsi="Arial" w:cs="Arial"/>
                <w:color w:val="000000"/>
                <w:sz w:val="20"/>
              </w:rPr>
            </w:pPr>
            <w:r>
              <w:rPr>
                <w:rFonts w:ascii="Arial" w:hAnsi="Arial" w:cs="Arial"/>
                <w:color w:val="000000"/>
                <w:sz w:val="20"/>
              </w:rPr>
              <w:t xml:space="preserve"> </w:t>
            </w:r>
          </w:p>
          <w:p w:rsidR="005F4859" w:rsidRDefault="005F4859" w:rsidP="003C5C6F">
            <w:pPr>
              <w:rPr>
                <w:rFonts w:ascii="Arial" w:hAnsi="Arial" w:cs="Arial"/>
                <w:color w:val="000000"/>
                <w:sz w:val="20"/>
              </w:rPr>
            </w:pPr>
          </w:p>
          <w:p w:rsidR="005F4859" w:rsidRPr="000143C0" w:rsidRDefault="005F4859" w:rsidP="003C5C6F">
            <w:pPr>
              <w:rPr>
                <w:rFonts w:ascii="Arial" w:hAnsi="Arial" w:cs="Arial"/>
                <w:color w:val="000000"/>
                <w:sz w:val="20"/>
              </w:rPr>
            </w:pPr>
          </w:p>
        </w:tc>
        <w:tc>
          <w:tcPr>
            <w:tcW w:w="1086"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5F4859" w:rsidRPr="0050405F" w:rsidRDefault="005F4859" w:rsidP="003C5C6F">
            <w:pPr>
              <w:pStyle w:val="ListParagraph"/>
              <w:ind w:left="360"/>
              <w:rPr>
                <w:rFonts w:ascii="Arial" w:hAnsi="Arial" w:cs="Arial"/>
                <w:bCs/>
                <w:color w:val="000000"/>
                <w:sz w:val="20"/>
                <w:szCs w:val="20"/>
              </w:rPr>
            </w:pPr>
          </w:p>
        </w:tc>
        <w:tc>
          <w:tcPr>
            <w:tcW w:w="117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p w:rsidR="005F4859" w:rsidRPr="00172071" w:rsidRDefault="005F4859" w:rsidP="003C5C6F">
            <w:pPr>
              <w:jc w:val="center"/>
              <w:rPr>
                <w:rFonts w:ascii="Arial" w:hAnsi="Arial" w:cs="Arial"/>
                <w:sz w:val="20"/>
                <w:szCs w:val="20"/>
              </w:rPr>
            </w:pPr>
          </w:p>
        </w:tc>
      </w:tr>
      <w:tr w:rsidR="005F4859" w:rsidRPr="00961293" w:rsidTr="00172071">
        <w:trPr>
          <w:trHeight w:val="290"/>
          <w:jc w:val="center"/>
        </w:trPr>
        <w:tc>
          <w:tcPr>
            <w:tcW w:w="2538" w:type="dxa"/>
            <w:vAlign w:val="center"/>
          </w:tcPr>
          <w:p w:rsidR="005F4859" w:rsidRDefault="005F4859" w:rsidP="003C5C6F">
            <w:pPr>
              <w:rPr>
                <w:rFonts w:ascii="Arial" w:hAnsi="Arial" w:cs="Arial"/>
                <w:color w:val="000000"/>
                <w:sz w:val="20"/>
              </w:rPr>
            </w:pPr>
            <w:r>
              <w:rPr>
                <w:rFonts w:ascii="Arial" w:hAnsi="Arial" w:cs="Arial"/>
                <w:color w:val="000000"/>
                <w:sz w:val="20"/>
              </w:rPr>
              <w:t xml:space="preserve"> </w:t>
            </w:r>
          </w:p>
          <w:p w:rsidR="005F4859" w:rsidRDefault="005F4859" w:rsidP="003C5C6F">
            <w:pPr>
              <w:rPr>
                <w:rFonts w:ascii="Arial" w:hAnsi="Arial" w:cs="Arial"/>
                <w:color w:val="000000"/>
                <w:sz w:val="20"/>
              </w:rPr>
            </w:pPr>
          </w:p>
          <w:p w:rsidR="005F4859" w:rsidRPr="000143C0" w:rsidRDefault="005F4859" w:rsidP="003C5C6F">
            <w:pPr>
              <w:rPr>
                <w:rFonts w:ascii="Arial" w:hAnsi="Arial" w:cs="Arial"/>
                <w:color w:val="000000"/>
                <w:sz w:val="20"/>
              </w:rPr>
            </w:pPr>
          </w:p>
        </w:tc>
        <w:tc>
          <w:tcPr>
            <w:tcW w:w="1086"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5F4859" w:rsidRPr="0050405F" w:rsidRDefault="005F4859" w:rsidP="003C5C6F">
            <w:pPr>
              <w:pStyle w:val="ListParagraph"/>
              <w:ind w:left="360"/>
              <w:rPr>
                <w:rFonts w:ascii="Arial" w:hAnsi="Arial" w:cs="Arial"/>
                <w:bCs/>
                <w:color w:val="000000"/>
                <w:sz w:val="20"/>
                <w:szCs w:val="20"/>
              </w:rPr>
            </w:pPr>
          </w:p>
        </w:tc>
        <w:tc>
          <w:tcPr>
            <w:tcW w:w="117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r w:rsidR="005F4859" w:rsidRPr="00961293" w:rsidTr="00D6213D">
        <w:trPr>
          <w:trHeight w:val="290"/>
          <w:jc w:val="center"/>
        </w:trPr>
        <w:tc>
          <w:tcPr>
            <w:tcW w:w="2538" w:type="dxa"/>
            <w:vAlign w:val="center"/>
          </w:tcPr>
          <w:p w:rsidR="005F4859" w:rsidRDefault="005F4859" w:rsidP="003C5C6F">
            <w:pPr>
              <w:rPr>
                <w:rFonts w:ascii="Arial" w:hAnsi="Arial" w:cs="Arial"/>
                <w:color w:val="000000"/>
                <w:sz w:val="20"/>
              </w:rPr>
            </w:pPr>
            <w:r>
              <w:rPr>
                <w:rFonts w:ascii="Arial" w:hAnsi="Arial" w:cs="Arial"/>
                <w:color w:val="000000"/>
                <w:sz w:val="20"/>
              </w:rPr>
              <w:t xml:space="preserve"> </w:t>
            </w:r>
          </w:p>
          <w:p w:rsidR="005F4859" w:rsidRDefault="005F4859" w:rsidP="003C5C6F">
            <w:pPr>
              <w:rPr>
                <w:rFonts w:ascii="Arial" w:hAnsi="Arial" w:cs="Arial"/>
                <w:color w:val="000000"/>
                <w:sz w:val="20"/>
              </w:rPr>
            </w:pPr>
          </w:p>
          <w:p w:rsidR="005F4859" w:rsidRPr="000143C0" w:rsidRDefault="005F4859" w:rsidP="003C5C6F">
            <w:pPr>
              <w:rPr>
                <w:rFonts w:ascii="Arial" w:hAnsi="Arial" w:cs="Arial"/>
                <w:color w:val="000000"/>
                <w:sz w:val="20"/>
              </w:rPr>
            </w:pPr>
          </w:p>
        </w:tc>
        <w:tc>
          <w:tcPr>
            <w:tcW w:w="1086"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87" w:type="dxa"/>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4959" w:type="dxa"/>
            <w:vAlign w:val="center"/>
          </w:tcPr>
          <w:p w:rsidR="005F4859" w:rsidRPr="00B6377D" w:rsidRDefault="005F4859" w:rsidP="003C5C6F">
            <w:pPr>
              <w:pStyle w:val="ListParagraph"/>
              <w:ind w:left="360"/>
              <w:rPr>
                <w:rFonts w:ascii="Arial" w:hAnsi="Arial" w:cs="Arial"/>
                <w:bCs/>
                <w:color w:val="000000"/>
                <w:sz w:val="20"/>
                <w:szCs w:val="20"/>
              </w:rPr>
            </w:pPr>
          </w:p>
        </w:tc>
        <w:tc>
          <w:tcPr>
            <w:tcW w:w="1170" w:type="dxa"/>
            <w:shd w:val="clear" w:color="auto" w:fill="auto"/>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900" w:type="dxa"/>
            <w:shd w:val="clear" w:color="auto" w:fill="auto"/>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810" w:type="dxa"/>
            <w:shd w:val="clear" w:color="auto" w:fill="auto"/>
            <w:vAlign w:val="center"/>
          </w:tcPr>
          <w:p w:rsidR="005F4859" w:rsidRPr="00172071" w:rsidRDefault="005F4859" w:rsidP="003C5C6F">
            <w:pPr>
              <w:jc w:val="center"/>
              <w:rPr>
                <w:rFonts w:ascii="Arial" w:hAnsi="Arial" w:cs="Arial"/>
                <w:bCs/>
                <w:sz w:val="20"/>
                <w:szCs w:val="20"/>
              </w:rPr>
            </w:pPr>
            <w:r>
              <w:rPr>
                <w:rFonts w:ascii="Arial" w:hAnsi="Arial" w:cs="Arial"/>
                <w:bCs/>
                <w:sz w:val="20"/>
                <w:szCs w:val="20"/>
              </w:rPr>
              <w:t xml:space="preserve"> </w:t>
            </w:r>
          </w:p>
        </w:tc>
        <w:tc>
          <w:tcPr>
            <w:tcW w:w="1260" w:type="dxa"/>
            <w:shd w:val="clear" w:color="auto" w:fill="auto"/>
          </w:tcPr>
          <w:p w:rsidR="005F4859" w:rsidRPr="00172071" w:rsidRDefault="005F4859" w:rsidP="003C5C6F">
            <w:pPr>
              <w:jc w:val="center"/>
              <w:rPr>
                <w:rFonts w:ascii="Arial" w:hAnsi="Arial" w:cs="Arial"/>
                <w:sz w:val="20"/>
                <w:szCs w:val="20"/>
              </w:rPr>
            </w:pPr>
            <w:r>
              <w:rPr>
                <w:rFonts w:ascii="Arial" w:hAnsi="Arial" w:cs="Arial"/>
                <w:sz w:val="20"/>
                <w:szCs w:val="20"/>
              </w:rPr>
              <w:t xml:space="preserve"> </w:t>
            </w:r>
          </w:p>
        </w:tc>
      </w:tr>
    </w:tbl>
    <w:tbl>
      <w:tblPr>
        <w:tblStyle w:val="TableGrid"/>
        <w:tblW w:w="14598" w:type="dxa"/>
        <w:tblLayout w:type="fixed"/>
        <w:tblLook w:val="04A0"/>
      </w:tblPr>
      <w:tblGrid>
        <w:gridCol w:w="7938"/>
        <w:gridCol w:w="6660"/>
      </w:tblGrid>
      <w:tr w:rsidR="008F34D6" w:rsidTr="004C3669">
        <w:trPr>
          <w:trHeight w:val="342"/>
        </w:trPr>
        <w:tc>
          <w:tcPr>
            <w:tcW w:w="7938" w:type="dxa"/>
          </w:tcPr>
          <w:p w:rsidR="008F34D6" w:rsidRPr="0073623D" w:rsidRDefault="008F34D6" w:rsidP="00362645">
            <w:pPr>
              <w:rPr>
                <w:rFonts w:ascii="Arial" w:hAnsi="Arial" w:cs="Arial"/>
                <w:b/>
                <w:sz w:val="18"/>
                <w:szCs w:val="18"/>
              </w:rPr>
            </w:pPr>
            <w:r w:rsidRPr="0073623D">
              <w:rPr>
                <w:rFonts w:ascii="Arial" w:hAnsi="Arial" w:cs="Arial"/>
                <w:b/>
                <w:sz w:val="18"/>
                <w:szCs w:val="18"/>
              </w:rPr>
              <w:t xml:space="preserve"> </w:t>
            </w:r>
            <w:r w:rsidR="005F4859">
              <w:rPr>
                <w:rFonts w:ascii="Arial" w:hAnsi="Arial" w:cs="Arial"/>
                <w:b/>
                <w:sz w:val="18"/>
                <w:szCs w:val="18"/>
              </w:rPr>
              <w:t xml:space="preserve">Agency Administrator </w:t>
            </w:r>
            <w:r>
              <w:rPr>
                <w:rFonts w:ascii="Arial" w:hAnsi="Arial" w:cs="Arial"/>
                <w:b/>
                <w:sz w:val="18"/>
                <w:szCs w:val="18"/>
              </w:rPr>
              <w:t>Signature</w:t>
            </w:r>
          </w:p>
          <w:p w:rsidR="008F34D6" w:rsidRPr="0073623D" w:rsidRDefault="008F34D6" w:rsidP="00362645">
            <w:pPr>
              <w:rPr>
                <w:rFonts w:ascii="Arial" w:hAnsi="Arial" w:cs="Arial"/>
                <w:b/>
                <w:sz w:val="18"/>
                <w:szCs w:val="18"/>
              </w:rPr>
            </w:pPr>
          </w:p>
          <w:p w:rsidR="008F34D6" w:rsidRPr="0073623D" w:rsidRDefault="008F34D6" w:rsidP="00362645">
            <w:pPr>
              <w:rPr>
                <w:rFonts w:ascii="Arial" w:hAnsi="Arial" w:cs="Arial"/>
                <w:b/>
                <w:sz w:val="18"/>
                <w:szCs w:val="18"/>
              </w:rPr>
            </w:pPr>
          </w:p>
        </w:tc>
        <w:tc>
          <w:tcPr>
            <w:tcW w:w="6660" w:type="dxa"/>
          </w:tcPr>
          <w:p w:rsidR="008F34D6" w:rsidRPr="0073623D" w:rsidRDefault="005F4859" w:rsidP="008F34D6">
            <w:pPr>
              <w:rPr>
                <w:rFonts w:ascii="Arial" w:hAnsi="Arial" w:cs="Arial"/>
                <w:b/>
                <w:sz w:val="18"/>
                <w:szCs w:val="18"/>
              </w:rPr>
            </w:pPr>
            <w:r>
              <w:rPr>
                <w:rFonts w:ascii="Arial" w:hAnsi="Arial" w:cs="Arial"/>
                <w:b/>
                <w:sz w:val="18"/>
                <w:szCs w:val="18"/>
              </w:rPr>
              <w:t xml:space="preserve">Preparer’s </w:t>
            </w:r>
            <w:r w:rsidR="008F34D6">
              <w:rPr>
                <w:rFonts w:ascii="Arial" w:hAnsi="Arial" w:cs="Arial"/>
                <w:b/>
                <w:sz w:val="18"/>
                <w:szCs w:val="18"/>
              </w:rPr>
              <w:t>Signature</w:t>
            </w:r>
          </w:p>
        </w:tc>
      </w:tr>
    </w:tbl>
    <w:p w:rsidR="005B6069" w:rsidRDefault="005B6069" w:rsidP="00362645">
      <w:pPr>
        <w:rPr>
          <w:b/>
          <w:sz w:val="22"/>
          <w:szCs w:val="22"/>
          <w:u w:val="single"/>
        </w:rPr>
      </w:pPr>
    </w:p>
    <w:p w:rsidR="005B6069" w:rsidRDefault="005B6069" w:rsidP="00362645">
      <w:pPr>
        <w:rPr>
          <w:b/>
          <w:sz w:val="22"/>
          <w:szCs w:val="22"/>
          <w:u w:val="single"/>
        </w:rPr>
      </w:pPr>
    </w:p>
    <w:p w:rsidR="00983586" w:rsidRDefault="00983586" w:rsidP="00362645">
      <w:pPr>
        <w:rPr>
          <w:b/>
          <w:sz w:val="22"/>
          <w:szCs w:val="22"/>
          <w:u w:val="single"/>
        </w:rPr>
      </w:pPr>
    </w:p>
    <w:p w:rsidR="00983586" w:rsidRDefault="00983586" w:rsidP="00362645">
      <w:pPr>
        <w:rPr>
          <w:b/>
          <w:sz w:val="22"/>
          <w:szCs w:val="22"/>
          <w:u w:val="single"/>
        </w:rPr>
      </w:pPr>
    </w:p>
    <w:p w:rsidR="00983586" w:rsidRDefault="00983586" w:rsidP="00362645">
      <w:pPr>
        <w:rPr>
          <w:b/>
          <w:sz w:val="22"/>
          <w:szCs w:val="22"/>
          <w:u w:val="single"/>
        </w:rPr>
      </w:pPr>
    </w:p>
    <w:p w:rsidR="005B6069" w:rsidRDefault="00CC5ED7" w:rsidP="00CC5ED7">
      <w:pPr>
        <w:jc w:val="center"/>
        <w:rPr>
          <w:rFonts w:ascii="Arial Black" w:hAnsi="Arial Black" w:cs="Arial"/>
          <w:sz w:val="22"/>
          <w:szCs w:val="22"/>
          <w:u w:val="single"/>
        </w:rPr>
      </w:pPr>
      <w:r w:rsidRPr="00CC5ED7">
        <w:rPr>
          <w:rFonts w:ascii="Arial Black" w:hAnsi="Arial Black" w:cs="Arial"/>
          <w:sz w:val="22"/>
          <w:szCs w:val="22"/>
          <w:u w:val="single"/>
        </w:rPr>
        <w:t xml:space="preserve"> Risk Assessment Worksheet Instructions</w:t>
      </w:r>
    </w:p>
    <w:p w:rsidR="005F4859" w:rsidRPr="00CC5ED7" w:rsidRDefault="005F4859" w:rsidP="00CC5ED7">
      <w:pPr>
        <w:jc w:val="center"/>
        <w:rPr>
          <w:rFonts w:ascii="Arial Black" w:hAnsi="Arial Black" w:cs="Arial"/>
          <w:sz w:val="22"/>
          <w:szCs w:val="22"/>
          <w:u w:val="single"/>
        </w:rPr>
      </w:pPr>
    </w:p>
    <w:p w:rsidR="005F4859" w:rsidRPr="00453F5C" w:rsidRDefault="005F4859" w:rsidP="005F4859">
      <w:pPr>
        <w:pStyle w:val="Cell-Page2"/>
        <w:widowControl/>
        <w:ind w:left="144" w:right="144"/>
        <w:rPr>
          <w:rFonts w:ascii="Arial" w:hAnsi="Arial" w:cs="Arial"/>
          <w:sz w:val="20"/>
          <w:szCs w:val="20"/>
        </w:rPr>
      </w:pPr>
      <w:r w:rsidRPr="00453F5C">
        <w:rPr>
          <w:rFonts w:ascii="Arial" w:hAnsi="Arial" w:cs="Arial"/>
          <w:sz w:val="20"/>
          <w:szCs w:val="20"/>
        </w:rPr>
        <w:t xml:space="preserve">The Risk Assessment (RA) Worksheet </w:t>
      </w:r>
      <w:r>
        <w:rPr>
          <w:rFonts w:ascii="Arial" w:hAnsi="Arial" w:cs="Arial"/>
          <w:sz w:val="20"/>
          <w:szCs w:val="20"/>
        </w:rPr>
        <w:t>will</w:t>
      </w:r>
      <w:r w:rsidR="00865118">
        <w:rPr>
          <w:rFonts w:ascii="Arial" w:hAnsi="Arial" w:cs="Arial"/>
          <w:sz w:val="20"/>
          <w:szCs w:val="20"/>
        </w:rPr>
        <w:t xml:space="preserve"> identify </w:t>
      </w:r>
      <w:r w:rsidRPr="00453F5C">
        <w:rPr>
          <w:rFonts w:ascii="Arial" w:hAnsi="Arial" w:cs="Arial"/>
          <w:sz w:val="20"/>
          <w:szCs w:val="20"/>
        </w:rPr>
        <w:t>location</w:t>
      </w:r>
      <w:r>
        <w:rPr>
          <w:rFonts w:ascii="Arial" w:hAnsi="Arial" w:cs="Arial"/>
          <w:sz w:val="20"/>
          <w:szCs w:val="20"/>
        </w:rPr>
        <w:t>(s)</w:t>
      </w:r>
      <w:r w:rsidRPr="00453F5C">
        <w:rPr>
          <w:rFonts w:ascii="Arial" w:hAnsi="Arial" w:cs="Arial"/>
          <w:sz w:val="20"/>
          <w:szCs w:val="20"/>
        </w:rPr>
        <w:t xml:space="preserve"> of the work project or activity, the name of employee(s) creating the R</w:t>
      </w:r>
      <w:r>
        <w:rPr>
          <w:rFonts w:ascii="Arial" w:hAnsi="Arial" w:cs="Arial"/>
          <w:sz w:val="20"/>
          <w:szCs w:val="20"/>
        </w:rPr>
        <w:t>A</w:t>
      </w:r>
      <w:r w:rsidRPr="00453F5C">
        <w:rPr>
          <w:rFonts w:ascii="Arial" w:hAnsi="Arial" w:cs="Arial"/>
          <w:sz w:val="20"/>
          <w:szCs w:val="20"/>
        </w:rPr>
        <w:t xml:space="preserve">, and date created.  The approving Agency Administrator (AA), or Superintendent will review the RA and mitigation strategies to ensure risk is at an acceptable level for task </w:t>
      </w:r>
      <w:r>
        <w:rPr>
          <w:rFonts w:ascii="Arial" w:hAnsi="Arial" w:cs="Arial"/>
          <w:sz w:val="20"/>
          <w:szCs w:val="20"/>
        </w:rPr>
        <w:t>or activity.  A</w:t>
      </w:r>
      <w:r w:rsidRPr="00453F5C">
        <w:rPr>
          <w:rFonts w:ascii="Arial" w:hAnsi="Arial" w:cs="Arial"/>
          <w:sz w:val="20"/>
          <w:szCs w:val="20"/>
        </w:rPr>
        <w:t xml:space="preserve"> signed document will be required for apporval of the RA.  The supervisor or project leader of the project/task will share information with affected employees through a safety meeting.  Employees participating in the project/task will be required to sign RA acknowleding participation in safety meeting and </w:t>
      </w:r>
      <w:r>
        <w:rPr>
          <w:rFonts w:ascii="Arial" w:hAnsi="Arial" w:cs="Arial"/>
          <w:sz w:val="20"/>
          <w:szCs w:val="20"/>
        </w:rPr>
        <w:t>that they have</w:t>
      </w:r>
      <w:r w:rsidRPr="00453F5C">
        <w:rPr>
          <w:rFonts w:ascii="Arial" w:hAnsi="Arial" w:cs="Arial"/>
          <w:sz w:val="20"/>
          <w:szCs w:val="20"/>
        </w:rPr>
        <w:t xml:space="preserve"> received</w:t>
      </w:r>
      <w:r>
        <w:rPr>
          <w:rFonts w:ascii="Arial" w:hAnsi="Arial" w:cs="Arial"/>
          <w:sz w:val="20"/>
          <w:szCs w:val="20"/>
        </w:rPr>
        <w:t xml:space="preserve"> the necessary </w:t>
      </w:r>
      <w:r w:rsidRPr="00453F5C">
        <w:rPr>
          <w:rFonts w:ascii="Arial" w:hAnsi="Arial" w:cs="Arial"/>
          <w:sz w:val="20"/>
          <w:szCs w:val="20"/>
        </w:rPr>
        <w:t xml:space="preserve">training, and understand procedures, protocol and mitigation strategies to reduce risk with the project.  </w:t>
      </w:r>
    </w:p>
    <w:p w:rsidR="005F4859" w:rsidRPr="00453F5C" w:rsidRDefault="005F4859" w:rsidP="00CC5ED7">
      <w:pPr>
        <w:pStyle w:val="Cell-Page2"/>
        <w:widowControl/>
        <w:ind w:left="144" w:right="144"/>
        <w:rPr>
          <w:rFonts w:ascii="Arial" w:hAnsi="Arial" w:cs="Arial"/>
          <w:sz w:val="20"/>
          <w:szCs w:val="20"/>
        </w:rPr>
      </w:pPr>
    </w:p>
    <w:p w:rsidR="008900D8" w:rsidRPr="00453F5C" w:rsidRDefault="008900D8" w:rsidP="00CC5ED7">
      <w:pPr>
        <w:pStyle w:val="Cell-Page2"/>
        <w:widowControl/>
        <w:ind w:left="144" w:right="144"/>
        <w:rPr>
          <w:rFonts w:ascii="Arial" w:hAnsi="Arial" w:cs="Arial"/>
          <w:sz w:val="20"/>
          <w:szCs w:val="20"/>
        </w:rPr>
      </w:pPr>
      <w:r w:rsidRPr="00453F5C">
        <w:rPr>
          <w:rFonts w:ascii="Arial" w:hAnsi="Arial" w:cs="Arial"/>
          <w:sz w:val="20"/>
          <w:szCs w:val="20"/>
        </w:rPr>
        <w:t xml:space="preserve">Blocks 1, 2, 3, and 4 – Self </w:t>
      </w:r>
      <w:r w:rsidR="00453F5C" w:rsidRPr="00453F5C">
        <w:rPr>
          <w:rFonts w:ascii="Arial" w:hAnsi="Arial" w:cs="Arial"/>
          <w:sz w:val="20"/>
          <w:szCs w:val="20"/>
        </w:rPr>
        <w:t>e</w:t>
      </w:r>
      <w:r w:rsidRPr="00453F5C">
        <w:rPr>
          <w:rFonts w:ascii="Arial" w:hAnsi="Arial" w:cs="Arial"/>
          <w:sz w:val="20"/>
          <w:szCs w:val="20"/>
        </w:rPr>
        <w:t>xplanitory</w:t>
      </w:r>
    </w:p>
    <w:p w:rsidR="008900D8" w:rsidRPr="00453F5C" w:rsidRDefault="008900D8" w:rsidP="00CC5ED7">
      <w:pPr>
        <w:pStyle w:val="Cell-Page2"/>
        <w:widowControl/>
        <w:ind w:left="144" w:right="144"/>
        <w:rPr>
          <w:rFonts w:ascii="Arial" w:hAnsi="Arial" w:cs="Arial"/>
          <w:sz w:val="20"/>
          <w:szCs w:val="20"/>
        </w:rPr>
      </w:pPr>
      <w:r w:rsidRPr="00453F5C">
        <w:rPr>
          <w:rFonts w:ascii="Arial" w:hAnsi="Arial" w:cs="Arial"/>
          <w:sz w:val="20"/>
          <w:szCs w:val="20"/>
        </w:rPr>
        <w:t xml:space="preserve">Block 5 – </w:t>
      </w:r>
      <w:r w:rsidR="00BE24C3" w:rsidRPr="00453F5C">
        <w:rPr>
          <w:rFonts w:ascii="Arial" w:hAnsi="Arial" w:cs="Arial"/>
          <w:b/>
          <w:sz w:val="20"/>
          <w:szCs w:val="20"/>
        </w:rPr>
        <w:t>Pre</w:t>
      </w:r>
      <w:r w:rsidR="00453F5C" w:rsidRPr="00453F5C">
        <w:rPr>
          <w:rFonts w:ascii="Arial" w:hAnsi="Arial" w:cs="Arial"/>
          <w:b/>
          <w:sz w:val="20"/>
          <w:szCs w:val="20"/>
        </w:rPr>
        <w:t>-</w:t>
      </w:r>
      <w:r w:rsidR="00BE24C3" w:rsidRPr="00453F5C">
        <w:rPr>
          <w:rFonts w:ascii="Arial" w:hAnsi="Arial" w:cs="Arial"/>
          <w:b/>
          <w:sz w:val="20"/>
          <w:szCs w:val="20"/>
        </w:rPr>
        <w:t>Mitigation:</w:t>
      </w:r>
      <w:r w:rsidR="00BE24C3" w:rsidRPr="00453F5C">
        <w:rPr>
          <w:rFonts w:ascii="Arial" w:hAnsi="Arial" w:cs="Arial"/>
          <w:sz w:val="20"/>
          <w:szCs w:val="20"/>
        </w:rPr>
        <w:t xml:space="preserve">  What hazards are involved with the project or activity</w:t>
      </w:r>
    </w:p>
    <w:p w:rsidR="00B7229B" w:rsidRDefault="008900D8" w:rsidP="00CC5ED7">
      <w:pPr>
        <w:pStyle w:val="Cell-Page2"/>
        <w:widowControl/>
        <w:ind w:left="144" w:right="144"/>
        <w:rPr>
          <w:rFonts w:ascii="Arial" w:hAnsi="Arial" w:cs="Arial"/>
          <w:sz w:val="20"/>
          <w:szCs w:val="20"/>
        </w:rPr>
      </w:pPr>
      <w:r w:rsidRPr="00453F5C">
        <w:rPr>
          <w:rFonts w:ascii="Arial" w:hAnsi="Arial" w:cs="Arial"/>
          <w:sz w:val="20"/>
          <w:szCs w:val="20"/>
        </w:rPr>
        <w:t xml:space="preserve">Block 6 – </w:t>
      </w:r>
      <w:r w:rsidR="00453F5C" w:rsidRPr="00453F5C">
        <w:rPr>
          <w:rFonts w:ascii="Arial" w:hAnsi="Arial" w:cs="Arial"/>
          <w:b/>
          <w:sz w:val="20"/>
          <w:szCs w:val="20"/>
        </w:rPr>
        <w:t>Mitigation or Abatement Strategy:</w:t>
      </w:r>
      <w:r w:rsidR="00453F5C" w:rsidRPr="00453F5C">
        <w:rPr>
          <w:rFonts w:ascii="Arial" w:hAnsi="Arial" w:cs="Arial"/>
          <w:sz w:val="20"/>
          <w:szCs w:val="20"/>
        </w:rPr>
        <w:t xml:space="preserve">  </w:t>
      </w:r>
      <w:r w:rsidRPr="00453F5C">
        <w:rPr>
          <w:rFonts w:ascii="Arial" w:hAnsi="Arial" w:cs="Arial"/>
          <w:sz w:val="20"/>
          <w:szCs w:val="20"/>
        </w:rPr>
        <w:t>What mitigation or abatement strategy will minimize risk or exposure</w:t>
      </w:r>
      <w:r w:rsidR="00B7229B">
        <w:rPr>
          <w:rFonts w:ascii="Arial" w:hAnsi="Arial" w:cs="Arial"/>
          <w:sz w:val="20"/>
          <w:szCs w:val="20"/>
        </w:rPr>
        <w:t xml:space="preserve"> (ex. engineering, administrative, PPE, </w:t>
      </w:r>
    </w:p>
    <w:p w:rsidR="008900D8" w:rsidRPr="00453F5C" w:rsidRDefault="00B7229B" w:rsidP="00CC5ED7">
      <w:pPr>
        <w:pStyle w:val="Cell-Page2"/>
        <w:widowControl/>
        <w:ind w:left="144" w:right="144"/>
        <w:rPr>
          <w:rFonts w:ascii="Arial" w:hAnsi="Arial" w:cs="Arial"/>
          <w:sz w:val="20"/>
          <w:szCs w:val="20"/>
        </w:rPr>
      </w:pPr>
      <w:r>
        <w:rPr>
          <w:rFonts w:ascii="Arial" w:hAnsi="Arial" w:cs="Arial"/>
          <w:sz w:val="20"/>
          <w:szCs w:val="20"/>
        </w:rPr>
        <w:t xml:space="preserve">                Avoidance, education, etc.)</w:t>
      </w:r>
    </w:p>
    <w:p w:rsidR="008900D8" w:rsidRPr="00453F5C" w:rsidRDefault="008900D8" w:rsidP="00CC5ED7">
      <w:pPr>
        <w:pStyle w:val="Cell-Page2"/>
        <w:widowControl/>
        <w:ind w:left="144" w:right="144"/>
        <w:rPr>
          <w:rFonts w:ascii="Arial" w:hAnsi="Arial" w:cs="Arial"/>
          <w:sz w:val="20"/>
          <w:szCs w:val="20"/>
        </w:rPr>
      </w:pPr>
      <w:r w:rsidRPr="00453F5C">
        <w:rPr>
          <w:rFonts w:ascii="Arial" w:hAnsi="Arial" w:cs="Arial"/>
          <w:sz w:val="20"/>
          <w:szCs w:val="20"/>
        </w:rPr>
        <w:t xml:space="preserve">Block 7 – </w:t>
      </w:r>
      <w:r w:rsidR="00453F5C" w:rsidRPr="00453F5C">
        <w:rPr>
          <w:rFonts w:ascii="Arial" w:hAnsi="Arial" w:cs="Arial"/>
          <w:b/>
          <w:sz w:val="20"/>
          <w:szCs w:val="20"/>
        </w:rPr>
        <w:t>Post-Mitigation:</w:t>
      </w:r>
      <w:r w:rsidR="00453F5C" w:rsidRPr="00453F5C">
        <w:rPr>
          <w:rFonts w:ascii="Arial" w:hAnsi="Arial" w:cs="Arial"/>
          <w:sz w:val="20"/>
          <w:szCs w:val="20"/>
        </w:rPr>
        <w:t xml:space="preserve">  </w:t>
      </w:r>
      <w:r w:rsidRPr="00453F5C">
        <w:rPr>
          <w:rFonts w:ascii="Arial" w:hAnsi="Arial" w:cs="Arial"/>
          <w:sz w:val="20"/>
          <w:szCs w:val="20"/>
        </w:rPr>
        <w:t xml:space="preserve">What </w:t>
      </w:r>
      <w:r w:rsidR="00A516F7">
        <w:rPr>
          <w:rFonts w:ascii="Arial" w:hAnsi="Arial" w:cs="Arial"/>
          <w:sz w:val="20"/>
          <w:szCs w:val="20"/>
        </w:rPr>
        <w:t>hazards and risk associated with hazards are still present foll</w:t>
      </w:r>
      <w:r w:rsidR="00B7229B">
        <w:rPr>
          <w:rFonts w:ascii="Arial" w:hAnsi="Arial" w:cs="Arial"/>
          <w:sz w:val="20"/>
          <w:szCs w:val="20"/>
        </w:rPr>
        <w:t>owing</w:t>
      </w:r>
      <w:r w:rsidRPr="00453F5C">
        <w:rPr>
          <w:rFonts w:ascii="Arial" w:hAnsi="Arial" w:cs="Arial"/>
          <w:sz w:val="20"/>
          <w:szCs w:val="20"/>
        </w:rPr>
        <w:t xml:space="preserve"> mitigation or abatement strategy</w:t>
      </w:r>
      <w:r w:rsidR="00453F5C" w:rsidRPr="00453F5C">
        <w:rPr>
          <w:rFonts w:ascii="Arial" w:hAnsi="Arial" w:cs="Arial"/>
          <w:sz w:val="20"/>
          <w:szCs w:val="20"/>
        </w:rPr>
        <w:t xml:space="preserve"> </w:t>
      </w:r>
      <w:r w:rsidR="00B7229B">
        <w:rPr>
          <w:rFonts w:ascii="Arial" w:hAnsi="Arial" w:cs="Arial"/>
          <w:sz w:val="20"/>
          <w:szCs w:val="20"/>
        </w:rPr>
        <w:t xml:space="preserve"> </w:t>
      </w:r>
    </w:p>
    <w:p w:rsidR="00BE24C3" w:rsidRPr="00453F5C" w:rsidRDefault="00BE24C3" w:rsidP="00BE24C3">
      <w:pPr>
        <w:pStyle w:val="Cell-Page2"/>
        <w:widowControl/>
        <w:ind w:left="144" w:right="144"/>
        <w:rPr>
          <w:rFonts w:ascii="Arial" w:hAnsi="Arial" w:cs="Arial"/>
          <w:sz w:val="20"/>
          <w:szCs w:val="20"/>
        </w:rPr>
      </w:pPr>
      <w:r w:rsidRPr="00453F5C">
        <w:rPr>
          <w:rFonts w:ascii="Arial" w:hAnsi="Arial" w:cs="Arial"/>
          <w:sz w:val="20"/>
          <w:szCs w:val="20"/>
        </w:rPr>
        <w:t xml:space="preserve">Block 8 </w:t>
      </w:r>
      <w:r w:rsidR="00453F5C">
        <w:rPr>
          <w:rFonts w:ascii="Arial" w:hAnsi="Arial" w:cs="Arial"/>
          <w:sz w:val="20"/>
          <w:szCs w:val="20"/>
        </w:rPr>
        <w:t>–</w:t>
      </w:r>
      <w:r w:rsidRPr="00453F5C">
        <w:rPr>
          <w:rFonts w:ascii="Arial" w:hAnsi="Arial" w:cs="Arial"/>
          <w:sz w:val="20"/>
          <w:szCs w:val="20"/>
        </w:rPr>
        <w:t xml:space="preserve"> </w:t>
      </w:r>
      <w:r w:rsidR="00453F5C" w:rsidRPr="00453F5C">
        <w:rPr>
          <w:rFonts w:ascii="Arial" w:hAnsi="Arial" w:cs="Arial"/>
          <w:b/>
          <w:sz w:val="20"/>
          <w:szCs w:val="20"/>
        </w:rPr>
        <w:t>Hazards:</w:t>
      </w:r>
      <w:r w:rsidR="00453F5C">
        <w:rPr>
          <w:rFonts w:ascii="Arial" w:hAnsi="Arial" w:cs="Arial"/>
          <w:sz w:val="20"/>
          <w:szCs w:val="20"/>
        </w:rPr>
        <w:t xml:space="preserve">  </w:t>
      </w:r>
      <w:r w:rsidRPr="00453F5C">
        <w:rPr>
          <w:rFonts w:ascii="Arial" w:hAnsi="Arial" w:cs="Arial"/>
          <w:sz w:val="20"/>
          <w:szCs w:val="20"/>
        </w:rPr>
        <w:t>What hazards exist with project</w:t>
      </w:r>
      <w:r w:rsidR="00B7229B">
        <w:rPr>
          <w:rFonts w:ascii="Arial" w:hAnsi="Arial" w:cs="Arial"/>
          <w:sz w:val="20"/>
          <w:szCs w:val="20"/>
        </w:rPr>
        <w:t xml:space="preserve"> (ex. hazard trees, driving, rolling debris, heat, etc.)</w:t>
      </w:r>
    </w:p>
    <w:p w:rsidR="00BE24C3" w:rsidRPr="00453F5C" w:rsidRDefault="00BE24C3" w:rsidP="00BE24C3">
      <w:pPr>
        <w:pStyle w:val="Cell-Page2"/>
        <w:widowControl/>
        <w:ind w:left="144" w:right="144"/>
        <w:rPr>
          <w:rFonts w:ascii="Arial" w:hAnsi="Arial" w:cs="Arial"/>
          <w:sz w:val="20"/>
          <w:szCs w:val="20"/>
        </w:rPr>
      </w:pPr>
      <w:r w:rsidRPr="00453F5C">
        <w:rPr>
          <w:rFonts w:ascii="Arial" w:hAnsi="Arial" w:cs="Arial"/>
          <w:sz w:val="20"/>
          <w:szCs w:val="20"/>
        </w:rPr>
        <w:t xml:space="preserve">Block 9 – </w:t>
      </w:r>
      <w:r w:rsidR="002F2353" w:rsidRPr="002F2353">
        <w:rPr>
          <w:rFonts w:ascii="Arial" w:hAnsi="Arial" w:cs="Arial"/>
          <w:b/>
          <w:sz w:val="20"/>
          <w:szCs w:val="20"/>
        </w:rPr>
        <w:t>Hazard</w:t>
      </w:r>
      <w:r w:rsidR="002F2353">
        <w:rPr>
          <w:rFonts w:ascii="Arial" w:hAnsi="Arial" w:cs="Arial"/>
          <w:sz w:val="20"/>
          <w:szCs w:val="20"/>
        </w:rPr>
        <w:t xml:space="preserve"> </w:t>
      </w:r>
      <w:r w:rsidR="00453F5C" w:rsidRPr="00453F5C">
        <w:rPr>
          <w:rFonts w:ascii="Arial" w:hAnsi="Arial" w:cs="Arial"/>
          <w:b/>
          <w:sz w:val="20"/>
          <w:szCs w:val="20"/>
        </w:rPr>
        <w:t>Probability:</w:t>
      </w:r>
      <w:r w:rsidR="00453F5C">
        <w:rPr>
          <w:rFonts w:ascii="Arial" w:hAnsi="Arial" w:cs="Arial"/>
          <w:sz w:val="20"/>
          <w:szCs w:val="20"/>
        </w:rPr>
        <w:t xml:space="preserve"> </w:t>
      </w:r>
      <w:r w:rsidR="00A516F7">
        <w:rPr>
          <w:rFonts w:ascii="Arial" w:hAnsi="Arial" w:cs="Arial"/>
          <w:sz w:val="20"/>
          <w:szCs w:val="20"/>
        </w:rPr>
        <w:t>What is probability a hazard will be encountered during project or activity, r</w:t>
      </w:r>
      <w:r w:rsidRPr="00453F5C">
        <w:rPr>
          <w:rFonts w:ascii="Arial" w:hAnsi="Arial" w:cs="Arial"/>
          <w:sz w:val="20"/>
          <w:szCs w:val="20"/>
        </w:rPr>
        <w:t xml:space="preserve">efer to Probability table </w:t>
      </w:r>
      <w:r w:rsidR="003F7F09">
        <w:rPr>
          <w:rFonts w:ascii="Arial" w:hAnsi="Arial" w:cs="Arial"/>
          <w:sz w:val="20"/>
          <w:szCs w:val="20"/>
        </w:rPr>
        <w:t xml:space="preserve"> </w:t>
      </w:r>
    </w:p>
    <w:p w:rsidR="00BE24C3" w:rsidRPr="00453F5C" w:rsidRDefault="00BE24C3" w:rsidP="00BE24C3">
      <w:pPr>
        <w:pStyle w:val="Cell-Page2"/>
        <w:widowControl/>
        <w:ind w:left="144" w:right="144"/>
        <w:rPr>
          <w:rFonts w:ascii="Arial" w:hAnsi="Arial" w:cs="Arial"/>
          <w:sz w:val="20"/>
          <w:szCs w:val="20"/>
        </w:rPr>
      </w:pPr>
      <w:r w:rsidRPr="00453F5C">
        <w:rPr>
          <w:rFonts w:ascii="Arial" w:hAnsi="Arial" w:cs="Arial"/>
          <w:sz w:val="20"/>
          <w:szCs w:val="20"/>
        </w:rPr>
        <w:t xml:space="preserve">Block 10 – </w:t>
      </w:r>
      <w:r w:rsidR="00453F5C" w:rsidRPr="00453F5C">
        <w:rPr>
          <w:rFonts w:ascii="Arial" w:hAnsi="Arial" w:cs="Arial"/>
          <w:b/>
          <w:sz w:val="20"/>
          <w:szCs w:val="20"/>
        </w:rPr>
        <w:t>Severity</w:t>
      </w:r>
      <w:r w:rsidR="002F2353">
        <w:rPr>
          <w:rFonts w:ascii="Arial" w:hAnsi="Arial" w:cs="Arial"/>
          <w:b/>
          <w:sz w:val="20"/>
          <w:szCs w:val="20"/>
        </w:rPr>
        <w:t xml:space="preserve"> Code</w:t>
      </w:r>
      <w:r w:rsidR="00453F5C" w:rsidRPr="00453F5C">
        <w:rPr>
          <w:rFonts w:ascii="Arial" w:hAnsi="Arial" w:cs="Arial"/>
          <w:b/>
          <w:sz w:val="20"/>
          <w:szCs w:val="20"/>
        </w:rPr>
        <w:t>:</w:t>
      </w:r>
      <w:r w:rsidR="00453F5C">
        <w:rPr>
          <w:rFonts w:ascii="Arial" w:hAnsi="Arial" w:cs="Arial"/>
          <w:sz w:val="20"/>
          <w:szCs w:val="20"/>
        </w:rPr>
        <w:t xml:space="preserve"> </w:t>
      </w:r>
      <w:r w:rsidR="00A516F7">
        <w:rPr>
          <w:rFonts w:ascii="Arial" w:hAnsi="Arial" w:cs="Arial"/>
          <w:sz w:val="20"/>
          <w:szCs w:val="20"/>
        </w:rPr>
        <w:t>What are the consequences should an unplanned event occur, r</w:t>
      </w:r>
      <w:r w:rsidRPr="00453F5C">
        <w:rPr>
          <w:rFonts w:ascii="Arial" w:hAnsi="Arial" w:cs="Arial"/>
          <w:sz w:val="20"/>
          <w:szCs w:val="20"/>
        </w:rPr>
        <w:t xml:space="preserve">efer to Severity table </w:t>
      </w:r>
      <w:r w:rsidR="003F7F09">
        <w:rPr>
          <w:rFonts w:ascii="Arial" w:hAnsi="Arial" w:cs="Arial"/>
          <w:sz w:val="20"/>
          <w:szCs w:val="20"/>
        </w:rPr>
        <w:t xml:space="preserve"> </w:t>
      </w:r>
    </w:p>
    <w:p w:rsidR="00BE24C3" w:rsidRPr="00453F5C" w:rsidRDefault="00BE24C3" w:rsidP="00BE24C3">
      <w:pPr>
        <w:pStyle w:val="Cell-Page2"/>
        <w:widowControl/>
        <w:ind w:left="144" w:right="144"/>
        <w:rPr>
          <w:rFonts w:ascii="Arial" w:hAnsi="Arial" w:cs="Arial"/>
          <w:sz w:val="20"/>
          <w:szCs w:val="20"/>
        </w:rPr>
      </w:pPr>
      <w:r w:rsidRPr="00453F5C">
        <w:rPr>
          <w:rFonts w:ascii="Arial" w:hAnsi="Arial" w:cs="Arial"/>
          <w:sz w:val="20"/>
          <w:szCs w:val="20"/>
        </w:rPr>
        <w:t xml:space="preserve">Block 11 – </w:t>
      </w:r>
      <w:r w:rsidR="00453F5C" w:rsidRPr="00453F5C">
        <w:rPr>
          <w:rFonts w:ascii="Arial" w:hAnsi="Arial" w:cs="Arial"/>
          <w:b/>
          <w:sz w:val="20"/>
          <w:szCs w:val="20"/>
        </w:rPr>
        <w:t>Risk Level:</w:t>
      </w:r>
      <w:r w:rsidR="00453F5C">
        <w:rPr>
          <w:rFonts w:ascii="Arial" w:hAnsi="Arial" w:cs="Arial"/>
          <w:sz w:val="20"/>
          <w:szCs w:val="20"/>
        </w:rPr>
        <w:t xml:space="preserve">  </w:t>
      </w:r>
      <w:r w:rsidRPr="00453F5C">
        <w:rPr>
          <w:rFonts w:ascii="Arial" w:hAnsi="Arial" w:cs="Arial"/>
          <w:sz w:val="20"/>
          <w:szCs w:val="20"/>
        </w:rPr>
        <w:t>Assign a Risk Level</w:t>
      </w:r>
      <w:r w:rsidR="00AC0B45">
        <w:rPr>
          <w:rFonts w:ascii="Arial" w:hAnsi="Arial" w:cs="Arial"/>
          <w:sz w:val="20"/>
          <w:szCs w:val="20"/>
        </w:rPr>
        <w:t xml:space="preserve"> prior to mitigation measures assigned</w:t>
      </w:r>
      <w:r w:rsidRPr="00453F5C">
        <w:rPr>
          <w:rFonts w:ascii="Arial" w:hAnsi="Arial" w:cs="Arial"/>
          <w:sz w:val="20"/>
          <w:szCs w:val="20"/>
        </w:rPr>
        <w:t xml:space="preserve">, </w:t>
      </w:r>
      <w:r w:rsidR="00934400">
        <w:rPr>
          <w:rFonts w:ascii="Arial" w:hAnsi="Arial" w:cs="Arial"/>
          <w:sz w:val="20"/>
          <w:szCs w:val="20"/>
        </w:rPr>
        <w:t>listed by RAC number, followed by Frequecy and Severity, ex. 1(A)(1)</w:t>
      </w:r>
    </w:p>
    <w:p w:rsidR="00BE24C3" w:rsidRPr="00453F5C" w:rsidRDefault="00BE24C3" w:rsidP="00BE24C3">
      <w:pPr>
        <w:pStyle w:val="Cell-Page2"/>
        <w:widowControl/>
        <w:ind w:left="144" w:right="144"/>
        <w:rPr>
          <w:rFonts w:ascii="Arial" w:hAnsi="Arial" w:cs="Arial"/>
          <w:sz w:val="20"/>
          <w:szCs w:val="20"/>
        </w:rPr>
      </w:pPr>
      <w:r w:rsidRPr="00453F5C">
        <w:rPr>
          <w:rFonts w:ascii="Arial" w:hAnsi="Arial" w:cs="Arial"/>
          <w:sz w:val="20"/>
          <w:szCs w:val="20"/>
        </w:rPr>
        <w:t xml:space="preserve">Block 12 – </w:t>
      </w:r>
      <w:r w:rsidR="002F2353" w:rsidRPr="002F2353">
        <w:rPr>
          <w:rFonts w:ascii="Arial" w:hAnsi="Arial" w:cs="Arial"/>
          <w:b/>
          <w:sz w:val="20"/>
          <w:szCs w:val="20"/>
        </w:rPr>
        <w:t>Hazard</w:t>
      </w:r>
      <w:r w:rsidR="002F2353">
        <w:rPr>
          <w:rFonts w:ascii="Arial" w:hAnsi="Arial" w:cs="Arial"/>
          <w:sz w:val="20"/>
          <w:szCs w:val="20"/>
        </w:rPr>
        <w:t xml:space="preserve"> </w:t>
      </w:r>
      <w:r w:rsidR="00453F5C" w:rsidRPr="00453F5C">
        <w:rPr>
          <w:rFonts w:ascii="Arial" w:hAnsi="Arial" w:cs="Arial"/>
          <w:b/>
          <w:sz w:val="20"/>
          <w:szCs w:val="20"/>
        </w:rPr>
        <w:t xml:space="preserve">Probabilty: </w:t>
      </w:r>
      <w:r w:rsidR="00453F5C">
        <w:rPr>
          <w:rFonts w:ascii="Arial" w:hAnsi="Arial" w:cs="Arial"/>
          <w:sz w:val="20"/>
          <w:szCs w:val="20"/>
        </w:rPr>
        <w:t xml:space="preserve"> </w:t>
      </w:r>
      <w:r w:rsidRPr="00453F5C">
        <w:rPr>
          <w:rFonts w:ascii="Arial" w:hAnsi="Arial" w:cs="Arial"/>
          <w:sz w:val="20"/>
          <w:szCs w:val="20"/>
        </w:rPr>
        <w:t>Following mitigation or abatement actions the probability of exposure or risk</w:t>
      </w:r>
    </w:p>
    <w:p w:rsidR="00A51407" w:rsidRPr="00453F5C" w:rsidRDefault="00A51407" w:rsidP="00A51407">
      <w:pPr>
        <w:pStyle w:val="Cell-Page2"/>
        <w:widowControl/>
        <w:ind w:left="144" w:right="144"/>
        <w:rPr>
          <w:rFonts w:ascii="Arial" w:hAnsi="Arial" w:cs="Arial"/>
          <w:sz w:val="20"/>
          <w:szCs w:val="20"/>
        </w:rPr>
      </w:pPr>
      <w:r w:rsidRPr="00453F5C">
        <w:rPr>
          <w:rFonts w:ascii="Arial" w:hAnsi="Arial" w:cs="Arial"/>
          <w:sz w:val="20"/>
          <w:szCs w:val="20"/>
        </w:rPr>
        <w:t xml:space="preserve">Block 13 </w:t>
      </w:r>
      <w:r w:rsidR="00453F5C">
        <w:rPr>
          <w:rFonts w:ascii="Arial" w:hAnsi="Arial" w:cs="Arial"/>
          <w:sz w:val="20"/>
          <w:szCs w:val="20"/>
        </w:rPr>
        <w:t>–</w:t>
      </w:r>
      <w:r w:rsidRPr="00453F5C">
        <w:rPr>
          <w:rFonts w:ascii="Arial" w:hAnsi="Arial" w:cs="Arial"/>
          <w:sz w:val="20"/>
          <w:szCs w:val="20"/>
        </w:rPr>
        <w:t xml:space="preserve"> </w:t>
      </w:r>
      <w:r w:rsidR="00453F5C" w:rsidRPr="00453F5C">
        <w:rPr>
          <w:rFonts w:ascii="Arial" w:hAnsi="Arial" w:cs="Arial"/>
          <w:b/>
          <w:sz w:val="20"/>
          <w:szCs w:val="20"/>
        </w:rPr>
        <w:t>Severity</w:t>
      </w:r>
      <w:r w:rsidR="002F2353">
        <w:rPr>
          <w:rFonts w:ascii="Arial" w:hAnsi="Arial" w:cs="Arial"/>
          <w:b/>
          <w:sz w:val="20"/>
          <w:szCs w:val="20"/>
        </w:rPr>
        <w:t xml:space="preserve"> Code</w:t>
      </w:r>
      <w:r w:rsidR="00453F5C" w:rsidRPr="00453F5C">
        <w:rPr>
          <w:rFonts w:ascii="Arial" w:hAnsi="Arial" w:cs="Arial"/>
          <w:b/>
          <w:sz w:val="20"/>
          <w:szCs w:val="20"/>
        </w:rPr>
        <w:t>:</w:t>
      </w:r>
      <w:r w:rsidR="00453F5C">
        <w:rPr>
          <w:rFonts w:ascii="Arial" w:hAnsi="Arial" w:cs="Arial"/>
          <w:sz w:val="20"/>
          <w:szCs w:val="20"/>
        </w:rPr>
        <w:t xml:space="preserve">  </w:t>
      </w:r>
      <w:r w:rsidRPr="00453F5C">
        <w:rPr>
          <w:rFonts w:ascii="Arial" w:hAnsi="Arial" w:cs="Arial"/>
          <w:sz w:val="20"/>
          <w:szCs w:val="20"/>
        </w:rPr>
        <w:t>Following mitigation or abatement actio</w:t>
      </w:r>
      <w:r w:rsidR="000D303B">
        <w:rPr>
          <w:rFonts w:ascii="Arial" w:hAnsi="Arial" w:cs="Arial"/>
          <w:sz w:val="20"/>
          <w:szCs w:val="20"/>
        </w:rPr>
        <w:t>ns the severity or consequences associated with task or project</w:t>
      </w:r>
    </w:p>
    <w:p w:rsidR="00A51407" w:rsidRPr="00453F5C" w:rsidRDefault="00A51407" w:rsidP="00A51407">
      <w:pPr>
        <w:pStyle w:val="Cell-Page2"/>
        <w:widowControl/>
        <w:ind w:left="144" w:right="144"/>
        <w:rPr>
          <w:rFonts w:ascii="Arial" w:hAnsi="Arial" w:cs="Arial"/>
          <w:sz w:val="20"/>
          <w:szCs w:val="20"/>
        </w:rPr>
      </w:pPr>
      <w:r w:rsidRPr="00453F5C">
        <w:rPr>
          <w:rFonts w:ascii="Arial" w:hAnsi="Arial" w:cs="Arial"/>
          <w:sz w:val="20"/>
          <w:szCs w:val="20"/>
        </w:rPr>
        <w:t xml:space="preserve">Block 14 </w:t>
      </w:r>
      <w:r w:rsidR="00453F5C">
        <w:rPr>
          <w:rFonts w:ascii="Arial" w:hAnsi="Arial" w:cs="Arial"/>
          <w:sz w:val="20"/>
          <w:szCs w:val="20"/>
        </w:rPr>
        <w:t>–</w:t>
      </w:r>
      <w:r w:rsidRPr="00453F5C">
        <w:rPr>
          <w:rFonts w:ascii="Arial" w:hAnsi="Arial" w:cs="Arial"/>
          <w:sz w:val="20"/>
          <w:szCs w:val="20"/>
        </w:rPr>
        <w:t xml:space="preserve"> </w:t>
      </w:r>
      <w:r w:rsidR="00453F5C" w:rsidRPr="00453F5C">
        <w:rPr>
          <w:rFonts w:ascii="Arial" w:hAnsi="Arial" w:cs="Arial"/>
          <w:b/>
          <w:sz w:val="20"/>
          <w:szCs w:val="20"/>
        </w:rPr>
        <w:t>Risk Level:</w:t>
      </w:r>
      <w:r w:rsidR="00453F5C">
        <w:rPr>
          <w:rFonts w:ascii="Arial" w:hAnsi="Arial" w:cs="Arial"/>
          <w:sz w:val="20"/>
          <w:szCs w:val="20"/>
        </w:rPr>
        <w:t xml:space="preserve">  </w:t>
      </w:r>
      <w:r w:rsidR="000D303B" w:rsidRPr="00453F5C">
        <w:rPr>
          <w:rFonts w:ascii="Arial" w:hAnsi="Arial" w:cs="Arial"/>
          <w:sz w:val="20"/>
          <w:szCs w:val="20"/>
        </w:rPr>
        <w:t>Assign a Risk Level</w:t>
      </w:r>
      <w:r w:rsidR="00AC0B45" w:rsidRPr="00AC0B45">
        <w:rPr>
          <w:rFonts w:ascii="Arial" w:hAnsi="Arial" w:cs="Arial"/>
          <w:sz w:val="20"/>
          <w:szCs w:val="20"/>
        </w:rPr>
        <w:t xml:space="preserve"> </w:t>
      </w:r>
      <w:r w:rsidR="00AC0B45">
        <w:rPr>
          <w:rFonts w:ascii="Arial" w:hAnsi="Arial" w:cs="Arial"/>
          <w:sz w:val="20"/>
          <w:szCs w:val="20"/>
        </w:rPr>
        <w:t>following mitigation strategies</w:t>
      </w:r>
      <w:r w:rsidR="000D303B" w:rsidRPr="00453F5C">
        <w:rPr>
          <w:rFonts w:ascii="Arial" w:hAnsi="Arial" w:cs="Arial"/>
          <w:sz w:val="20"/>
          <w:szCs w:val="20"/>
        </w:rPr>
        <w:t xml:space="preserve">, </w:t>
      </w:r>
      <w:r w:rsidR="000D303B">
        <w:rPr>
          <w:rFonts w:ascii="Arial" w:hAnsi="Arial" w:cs="Arial"/>
          <w:sz w:val="20"/>
          <w:szCs w:val="20"/>
        </w:rPr>
        <w:t xml:space="preserve">listed </w:t>
      </w:r>
      <w:r w:rsidR="00934400">
        <w:rPr>
          <w:rFonts w:ascii="Arial" w:hAnsi="Arial" w:cs="Arial"/>
          <w:sz w:val="20"/>
          <w:szCs w:val="20"/>
        </w:rPr>
        <w:t>by RAC number, followed by Frequecy and Severity, ex. 1(A)(1)</w:t>
      </w:r>
    </w:p>
    <w:p w:rsidR="000D303B" w:rsidRDefault="00A51407" w:rsidP="00A51407">
      <w:pPr>
        <w:pStyle w:val="Cell-Page2"/>
        <w:widowControl/>
        <w:ind w:left="144" w:right="144"/>
        <w:rPr>
          <w:rFonts w:ascii="Arial" w:hAnsi="Arial" w:cs="Arial"/>
          <w:sz w:val="20"/>
          <w:szCs w:val="20"/>
        </w:rPr>
      </w:pPr>
      <w:r w:rsidRPr="00453F5C">
        <w:rPr>
          <w:rFonts w:ascii="Arial" w:hAnsi="Arial" w:cs="Arial"/>
          <w:sz w:val="20"/>
          <w:szCs w:val="20"/>
        </w:rPr>
        <w:t xml:space="preserve">Block 15 – </w:t>
      </w:r>
      <w:r w:rsidR="00453F5C" w:rsidRPr="00453F5C">
        <w:rPr>
          <w:rFonts w:ascii="Arial" w:hAnsi="Arial" w:cs="Arial"/>
          <w:b/>
          <w:sz w:val="20"/>
          <w:szCs w:val="20"/>
        </w:rPr>
        <w:t>Acceptable Level Yes/No:</w:t>
      </w:r>
      <w:r w:rsidR="00453F5C">
        <w:rPr>
          <w:rFonts w:ascii="Arial" w:hAnsi="Arial" w:cs="Arial"/>
          <w:sz w:val="20"/>
          <w:szCs w:val="20"/>
        </w:rPr>
        <w:t xml:space="preserve">  </w:t>
      </w:r>
      <w:r w:rsidR="000D303B">
        <w:rPr>
          <w:rFonts w:ascii="Arial" w:hAnsi="Arial" w:cs="Arial"/>
          <w:sz w:val="20"/>
          <w:szCs w:val="20"/>
        </w:rPr>
        <w:t>Is l</w:t>
      </w:r>
      <w:r w:rsidRPr="00453F5C">
        <w:rPr>
          <w:rFonts w:ascii="Arial" w:hAnsi="Arial" w:cs="Arial"/>
          <w:sz w:val="20"/>
          <w:szCs w:val="20"/>
        </w:rPr>
        <w:t>evel of risk acceptable following mitigation or abatement actions</w:t>
      </w:r>
      <w:r w:rsidR="000D303B">
        <w:rPr>
          <w:rFonts w:ascii="Arial" w:hAnsi="Arial" w:cs="Arial"/>
          <w:sz w:val="20"/>
          <w:szCs w:val="20"/>
        </w:rPr>
        <w:t xml:space="preserve">, decision should be made at appropriate   </w:t>
      </w:r>
    </w:p>
    <w:p w:rsidR="00A51407" w:rsidRPr="00453F5C" w:rsidRDefault="000D303B" w:rsidP="00A51407">
      <w:pPr>
        <w:pStyle w:val="Cell-Page2"/>
        <w:widowControl/>
        <w:ind w:left="144" w:right="144"/>
        <w:rPr>
          <w:rFonts w:ascii="Arial" w:hAnsi="Arial" w:cs="Arial"/>
          <w:sz w:val="20"/>
          <w:szCs w:val="20"/>
        </w:rPr>
      </w:pPr>
      <w:r>
        <w:rPr>
          <w:rFonts w:ascii="Arial" w:hAnsi="Arial" w:cs="Arial"/>
          <w:sz w:val="20"/>
          <w:szCs w:val="20"/>
        </w:rPr>
        <w:t xml:space="preserve">                 management level</w:t>
      </w:r>
    </w:p>
    <w:p w:rsidR="00A51407" w:rsidRPr="00453F5C" w:rsidRDefault="00A51407" w:rsidP="00BE24C3">
      <w:pPr>
        <w:pStyle w:val="Cell-Page2"/>
        <w:widowControl/>
        <w:ind w:left="144" w:right="144"/>
        <w:rPr>
          <w:rFonts w:ascii="Arial" w:hAnsi="Arial" w:cs="Arial"/>
        </w:rPr>
      </w:pPr>
    </w:p>
    <w:p w:rsidR="00BE24C3" w:rsidRDefault="00A51407" w:rsidP="00CC5ED7">
      <w:pPr>
        <w:pStyle w:val="Cell-Page2"/>
        <w:widowControl/>
        <w:ind w:left="144" w:right="144"/>
        <w:rPr>
          <w:rFonts w:ascii="Arial" w:hAnsi="Arial" w:cs="Arial"/>
          <w:b/>
          <w:sz w:val="20"/>
          <w:szCs w:val="20"/>
          <w:u w:val="single"/>
        </w:rPr>
      </w:pPr>
      <w:r w:rsidRPr="00453F5C">
        <w:rPr>
          <w:rFonts w:ascii="Arial" w:hAnsi="Arial" w:cs="Arial"/>
          <w:b/>
          <w:sz w:val="20"/>
          <w:szCs w:val="20"/>
          <w:u w:val="single"/>
        </w:rPr>
        <w:t xml:space="preserve">Risk </w:t>
      </w:r>
      <w:r w:rsidR="000B7F02">
        <w:rPr>
          <w:rFonts w:ascii="Arial" w:hAnsi="Arial" w:cs="Arial"/>
          <w:b/>
          <w:sz w:val="20"/>
          <w:szCs w:val="20"/>
          <w:u w:val="single"/>
        </w:rPr>
        <w:t>Assessment Code (RAC)</w:t>
      </w:r>
    </w:p>
    <w:p w:rsidR="000B7F02" w:rsidRDefault="000B7F02" w:rsidP="00CC5ED7">
      <w:pPr>
        <w:pStyle w:val="Cell-Page2"/>
        <w:widowControl/>
        <w:ind w:left="144" w:right="144"/>
        <w:rPr>
          <w:rFonts w:ascii="Arial" w:hAnsi="Arial" w:cs="Arial"/>
          <w:b/>
          <w:sz w:val="20"/>
          <w:szCs w:val="20"/>
          <w:u w:val="single"/>
        </w:rPr>
      </w:pPr>
    </w:p>
    <w:p w:rsidR="000B7F02" w:rsidRPr="00453F5C" w:rsidRDefault="000B7F02" w:rsidP="00CC5ED7">
      <w:pPr>
        <w:pStyle w:val="Cell-Page2"/>
        <w:widowControl/>
        <w:ind w:left="144" w:right="144"/>
        <w:rPr>
          <w:rFonts w:ascii="Arial" w:hAnsi="Arial" w:cs="Arial"/>
          <w:b/>
          <w:sz w:val="20"/>
          <w:szCs w:val="20"/>
          <w:u w:val="single"/>
        </w:rPr>
      </w:pPr>
      <w:r>
        <w:rPr>
          <w:rFonts w:ascii="Arial" w:hAnsi="Arial" w:cs="Arial"/>
          <w:b/>
          <w:sz w:val="20"/>
          <w:szCs w:val="20"/>
          <w:u w:val="single"/>
        </w:rPr>
        <w:t>Severity Code</w:t>
      </w:r>
    </w:p>
    <w:p w:rsidR="00A51407" w:rsidRPr="000B7F02" w:rsidRDefault="0025273A" w:rsidP="00CC5ED7">
      <w:pPr>
        <w:pStyle w:val="Cell-Page2"/>
        <w:widowControl/>
        <w:ind w:left="144" w:right="144"/>
        <w:rPr>
          <w:rFonts w:ascii="Arial" w:hAnsi="Arial" w:cs="Arial"/>
          <w:sz w:val="20"/>
          <w:szCs w:val="20"/>
        </w:rPr>
      </w:pPr>
      <w:r w:rsidRPr="0025273A">
        <w:rPr>
          <w:rFonts w:ascii="Arial" w:hAnsi="Arial" w:cs="Arial"/>
          <w:b/>
          <w:sz w:val="20"/>
          <w:szCs w:val="20"/>
        </w:rPr>
        <w:t>Catastrophic (I)</w:t>
      </w:r>
      <w:r>
        <w:rPr>
          <w:rFonts w:ascii="Arial" w:hAnsi="Arial" w:cs="Arial"/>
          <w:sz w:val="20"/>
          <w:szCs w:val="20"/>
        </w:rPr>
        <w:t xml:space="preserve"> </w:t>
      </w:r>
      <w:r w:rsidR="000B7F02">
        <w:rPr>
          <w:rFonts w:ascii="Arial" w:hAnsi="Arial" w:cs="Arial"/>
          <w:sz w:val="20"/>
          <w:szCs w:val="20"/>
        </w:rPr>
        <w:t xml:space="preserve"> - </w:t>
      </w:r>
      <w:r w:rsidR="000B7F02" w:rsidRPr="000B7F02">
        <w:rPr>
          <w:rFonts w:ascii="Arial" w:hAnsi="Arial" w:cs="Arial"/>
          <w:sz w:val="20"/>
          <w:szCs w:val="20"/>
        </w:rPr>
        <w:t>Imminent and immediate danger of death or permanent disability</w:t>
      </w:r>
      <w:r w:rsidR="000B7F02">
        <w:rPr>
          <w:rFonts w:ascii="Arial" w:hAnsi="Arial" w:cs="Arial"/>
          <w:sz w:val="20"/>
          <w:szCs w:val="20"/>
        </w:rPr>
        <w:t>.</w:t>
      </w:r>
    </w:p>
    <w:p w:rsidR="00A51407" w:rsidRPr="000B7F02" w:rsidRDefault="0025273A" w:rsidP="00CC5ED7">
      <w:pPr>
        <w:pStyle w:val="Cell-Page2"/>
        <w:widowControl/>
        <w:ind w:left="144" w:right="144"/>
        <w:rPr>
          <w:rFonts w:ascii="Arial" w:hAnsi="Arial" w:cs="Arial"/>
          <w:sz w:val="20"/>
          <w:szCs w:val="20"/>
        </w:rPr>
      </w:pPr>
      <w:r w:rsidRPr="0025273A">
        <w:rPr>
          <w:rFonts w:ascii="Arial" w:hAnsi="Arial" w:cs="Arial"/>
          <w:b/>
          <w:sz w:val="20"/>
          <w:szCs w:val="20"/>
        </w:rPr>
        <w:t>Critical (II)</w:t>
      </w:r>
      <w:r>
        <w:rPr>
          <w:rFonts w:ascii="Arial" w:hAnsi="Arial" w:cs="Arial"/>
          <w:sz w:val="20"/>
          <w:szCs w:val="20"/>
        </w:rPr>
        <w:t xml:space="preserve"> </w:t>
      </w:r>
      <w:r w:rsidR="000B7F02">
        <w:rPr>
          <w:rFonts w:ascii="Arial" w:hAnsi="Arial" w:cs="Arial"/>
          <w:sz w:val="20"/>
          <w:szCs w:val="20"/>
        </w:rPr>
        <w:t xml:space="preserve">- </w:t>
      </w:r>
      <w:r w:rsidR="000B7F02" w:rsidRPr="000B7F02">
        <w:rPr>
          <w:rFonts w:ascii="Arial" w:hAnsi="Arial" w:cs="Arial"/>
          <w:sz w:val="20"/>
          <w:szCs w:val="20"/>
        </w:rPr>
        <w:t>Permanent partial disability, temporary total disability.</w:t>
      </w:r>
    </w:p>
    <w:p w:rsidR="00A51407" w:rsidRPr="000B7F02" w:rsidRDefault="00957371" w:rsidP="00CC5ED7">
      <w:pPr>
        <w:pStyle w:val="Cell-Page2"/>
        <w:widowControl/>
        <w:ind w:left="144" w:right="144"/>
        <w:rPr>
          <w:rFonts w:ascii="Arial" w:hAnsi="Arial" w:cs="Arial"/>
          <w:sz w:val="20"/>
          <w:szCs w:val="20"/>
        </w:rPr>
      </w:pPr>
      <w:r w:rsidRPr="00957371">
        <w:rPr>
          <w:rFonts w:ascii="Arial" w:hAnsi="Arial" w:cs="Arial"/>
          <w:b/>
          <w:sz w:val="20"/>
          <w:szCs w:val="20"/>
        </w:rPr>
        <w:t>Significant (III)</w:t>
      </w:r>
      <w:r>
        <w:rPr>
          <w:rFonts w:ascii="Arial" w:hAnsi="Arial" w:cs="Arial"/>
          <w:sz w:val="20"/>
          <w:szCs w:val="20"/>
        </w:rPr>
        <w:t xml:space="preserve"> </w:t>
      </w:r>
      <w:r w:rsidR="000B7F02">
        <w:rPr>
          <w:rFonts w:ascii="Arial" w:hAnsi="Arial" w:cs="Arial"/>
          <w:sz w:val="20"/>
          <w:szCs w:val="20"/>
        </w:rPr>
        <w:t xml:space="preserve">- </w:t>
      </w:r>
      <w:r w:rsidR="000B7F02" w:rsidRPr="000B7F02">
        <w:rPr>
          <w:rFonts w:ascii="Arial" w:hAnsi="Arial" w:cs="Arial"/>
          <w:sz w:val="20"/>
          <w:szCs w:val="20"/>
        </w:rPr>
        <w:t>Hospitalized minor injury, reversible illness.</w:t>
      </w:r>
    </w:p>
    <w:p w:rsidR="00A51407" w:rsidRPr="000B7F02" w:rsidRDefault="00957371" w:rsidP="00CC5ED7">
      <w:pPr>
        <w:pStyle w:val="Cell-Page2"/>
        <w:widowControl/>
        <w:ind w:left="144" w:right="144"/>
        <w:rPr>
          <w:rFonts w:ascii="Arial" w:hAnsi="Arial" w:cs="Arial"/>
          <w:sz w:val="20"/>
          <w:szCs w:val="20"/>
        </w:rPr>
      </w:pPr>
      <w:r w:rsidRPr="00957371">
        <w:rPr>
          <w:rFonts w:ascii="Arial" w:hAnsi="Arial" w:cs="Arial"/>
          <w:b/>
          <w:sz w:val="20"/>
          <w:szCs w:val="20"/>
        </w:rPr>
        <w:t>Minor (IV)</w:t>
      </w:r>
      <w:r>
        <w:rPr>
          <w:rFonts w:ascii="Arial" w:hAnsi="Arial" w:cs="Arial"/>
          <w:sz w:val="20"/>
          <w:szCs w:val="20"/>
        </w:rPr>
        <w:t xml:space="preserve"> </w:t>
      </w:r>
      <w:r w:rsidR="000B7F02">
        <w:rPr>
          <w:rFonts w:ascii="Arial" w:hAnsi="Arial" w:cs="Arial"/>
          <w:sz w:val="20"/>
          <w:szCs w:val="20"/>
        </w:rPr>
        <w:t xml:space="preserve">- </w:t>
      </w:r>
      <w:r w:rsidR="000B7F02" w:rsidRPr="000B7F02">
        <w:rPr>
          <w:rFonts w:ascii="Arial" w:hAnsi="Arial" w:cs="Arial"/>
          <w:sz w:val="20"/>
          <w:szCs w:val="20"/>
        </w:rPr>
        <w:t>First aid or minor medical treatment.</w:t>
      </w:r>
    </w:p>
    <w:p w:rsidR="005B6069" w:rsidRPr="00453F5C" w:rsidRDefault="005B6069" w:rsidP="00362645">
      <w:pPr>
        <w:rPr>
          <w:rFonts w:ascii="Arial" w:hAnsi="Arial" w:cs="Arial"/>
          <w:b/>
          <w:sz w:val="22"/>
          <w:szCs w:val="22"/>
          <w:u w:val="single"/>
        </w:rPr>
      </w:pPr>
    </w:p>
    <w:p w:rsidR="00362645" w:rsidRPr="00085224" w:rsidRDefault="00085224" w:rsidP="00362645">
      <w:pPr>
        <w:rPr>
          <w:rFonts w:ascii="Arial" w:hAnsi="Arial" w:cs="Arial"/>
          <w:sz w:val="20"/>
          <w:szCs w:val="20"/>
          <w:u w:val="single"/>
        </w:rPr>
      </w:pPr>
      <w:r w:rsidRPr="00085224">
        <w:rPr>
          <w:rFonts w:ascii="Arial" w:hAnsi="Arial" w:cs="Arial"/>
          <w:b/>
          <w:sz w:val="20"/>
          <w:szCs w:val="20"/>
        </w:rPr>
        <w:t xml:space="preserve">  </w:t>
      </w:r>
      <w:r w:rsidR="000B7F02" w:rsidRPr="000B7F02">
        <w:rPr>
          <w:rFonts w:ascii="Arial" w:hAnsi="Arial" w:cs="Arial"/>
          <w:b/>
          <w:sz w:val="20"/>
          <w:szCs w:val="20"/>
          <w:u w:val="single"/>
        </w:rPr>
        <w:t xml:space="preserve">Hazard </w:t>
      </w:r>
      <w:r w:rsidR="00362645" w:rsidRPr="000B7F02">
        <w:rPr>
          <w:rFonts w:ascii="Arial" w:hAnsi="Arial" w:cs="Arial"/>
          <w:b/>
          <w:sz w:val="20"/>
          <w:szCs w:val="20"/>
          <w:u w:val="single"/>
        </w:rPr>
        <w:t>Prob</w:t>
      </w:r>
      <w:r w:rsidR="00362645" w:rsidRPr="00085224">
        <w:rPr>
          <w:rFonts w:ascii="Arial" w:hAnsi="Arial" w:cs="Arial"/>
          <w:b/>
          <w:sz w:val="20"/>
          <w:szCs w:val="20"/>
          <w:u w:val="single"/>
        </w:rPr>
        <w:t>ability</w:t>
      </w:r>
    </w:p>
    <w:p w:rsidR="00F84411" w:rsidRPr="00453F5C" w:rsidRDefault="00085224" w:rsidP="003F7F09">
      <w:pPr>
        <w:rPr>
          <w:rFonts w:ascii="Arial" w:hAnsi="Arial" w:cs="Arial"/>
          <w:sz w:val="20"/>
          <w:szCs w:val="20"/>
        </w:rPr>
      </w:pPr>
      <w:r>
        <w:rPr>
          <w:rFonts w:ascii="Arial" w:hAnsi="Arial" w:cs="Arial"/>
          <w:b/>
          <w:sz w:val="20"/>
          <w:szCs w:val="20"/>
        </w:rPr>
        <w:t xml:space="preserve">  </w:t>
      </w:r>
      <w:r w:rsidR="004F0A46" w:rsidRPr="00453F5C">
        <w:rPr>
          <w:rFonts w:ascii="Arial" w:hAnsi="Arial" w:cs="Arial"/>
          <w:b/>
          <w:sz w:val="20"/>
          <w:szCs w:val="20"/>
        </w:rPr>
        <w:t>Frequent</w:t>
      </w:r>
      <w:r w:rsidR="0025273A">
        <w:rPr>
          <w:rFonts w:ascii="Arial" w:hAnsi="Arial" w:cs="Arial"/>
          <w:b/>
          <w:sz w:val="20"/>
          <w:szCs w:val="20"/>
        </w:rPr>
        <w:t xml:space="preserve"> (A)</w:t>
      </w:r>
      <w:r w:rsidR="00A91B01">
        <w:rPr>
          <w:rFonts w:ascii="Arial" w:hAnsi="Arial" w:cs="Arial"/>
          <w:sz w:val="20"/>
          <w:szCs w:val="20"/>
        </w:rPr>
        <w:t xml:space="preserve"> </w:t>
      </w:r>
      <w:r w:rsidR="0025273A">
        <w:rPr>
          <w:rFonts w:ascii="Arial" w:hAnsi="Arial" w:cs="Arial"/>
          <w:sz w:val="20"/>
          <w:szCs w:val="20"/>
        </w:rPr>
        <w:t>-  Immediate</w:t>
      </w:r>
      <w:r w:rsidR="0025273A" w:rsidRPr="0025273A">
        <w:rPr>
          <w:rFonts w:ascii="Arial" w:hAnsi="Arial" w:cs="Arial"/>
          <w:sz w:val="20"/>
          <w:szCs w:val="20"/>
        </w:rPr>
        <w:t xml:space="preserve"> danger to health and safety of the public, staff or property and resources.</w:t>
      </w:r>
      <w:r w:rsidR="00AE036C" w:rsidRPr="00453F5C">
        <w:rPr>
          <w:rFonts w:ascii="Arial" w:hAnsi="Arial" w:cs="Arial"/>
          <w:sz w:val="20"/>
          <w:szCs w:val="20"/>
        </w:rPr>
        <w:tab/>
        <w:t xml:space="preserve"> </w:t>
      </w:r>
      <w:r w:rsidR="004655A5" w:rsidRPr="00453F5C">
        <w:rPr>
          <w:rFonts w:ascii="Arial" w:hAnsi="Arial" w:cs="Arial"/>
          <w:sz w:val="20"/>
          <w:szCs w:val="20"/>
        </w:rPr>
        <w:tab/>
      </w:r>
      <w:r w:rsidR="00162E91" w:rsidRPr="00453F5C">
        <w:rPr>
          <w:rFonts w:ascii="Arial" w:hAnsi="Arial" w:cs="Arial"/>
          <w:b/>
          <w:sz w:val="20"/>
          <w:szCs w:val="20"/>
        </w:rPr>
        <w:t xml:space="preserve"> </w:t>
      </w:r>
    </w:p>
    <w:p w:rsidR="00162E91" w:rsidRPr="00453F5C" w:rsidRDefault="00085224" w:rsidP="004655A5">
      <w:pPr>
        <w:rPr>
          <w:rFonts w:ascii="Arial" w:hAnsi="Arial" w:cs="Arial"/>
          <w:b/>
          <w:sz w:val="20"/>
          <w:szCs w:val="20"/>
        </w:rPr>
      </w:pPr>
      <w:r>
        <w:rPr>
          <w:rFonts w:ascii="Arial" w:hAnsi="Arial" w:cs="Arial"/>
          <w:b/>
          <w:sz w:val="20"/>
          <w:szCs w:val="20"/>
        </w:rPr>
        <w:t xml:space="preserve">  </w:t>
      </w:r>
      <w:r w:rsidR="0025273A">
        <w:rPr>
          <w:rFonts w:ascii="Arial" w:hAnsi="Arial" w:cs="Arial"/>
          <w:b/>
          <w:sz w:val="20"/>
          <w:szCs w:val="20"/>
        </w:rPr>
        <w:t>Likely (B)</w:t>
      </w:r>
      <w:r w:rsidR="00A91B01">
        <w:rPr>
          <w:rFonts w:ascii="Arial" w:hAnsi="Arial" w:cs="Arial"/>
          <w:sz w:val="20"/>
          <w:szCs w:val="20"/>
        </w:rPr>
        <w:t xml:space="preserve"> - </w:t>
      </w:r>
      <w:r w:rsidR="0025273A" w:rsidRPr="0025273A">
        <w:rPr>
          <w:rFonts w:ascii="Arial" w:hAnsi="Arial" w:cs="Arial"/>
          <w:sz w:val="20"/>
          <w:szCs w:val="20"/>
        </w:rPr>
        <w:t>Probably will occur in time if not corrected, or probably will occur one or more times.</w:t>
      </w:r>
      <w:r w:rsidR="005A03F9" w:rsidRPr="00453F5C">
        <w:rPr>
          <w:rFonts w:ascii="Arial" w:hAnsi="Arial" w:cs="Arial"/>
          <w:sz w:val="20"/>
          <w:szCs w:val="20"/>
        </w:rPr>
        <w:tab/>
      </w:r>
      <w:r w:rsidR="004655A5" w:rsidRPr="00453F5C">
        <w:rPr>
          <w:rFonts w:ascii="Arial" w:hAnsi="Arial" w:cs="Arial"/>
          <w:sz w:val="20"/>
          <w:szCs w:val="20"/>
        </w:rPr>
        <w:tab/>
      </w:r>
      <w:r w:rsidR="00162E91" w:rsidRPr="00453F5C">
        <w:rPr>
          <w:rFonts w:ascii="Arial" w:hAnsi="Arial" w:cs="Arial"/>
          <w:b/>
          <w:sz w:val="20"/>
          <w:szCs w:val="20"/>
        </w:rPr>
        <w:t xml:space="preserve"> </w:t>
      </w:r>
    </w:p>
    <w:p w:rsidR="00A51407" w:rsidRPr="00453F5C" w:rsidRDefault="00085224" w:rsidP="004F0A46">
      <w:pPr>
        <w:rPr>
          <w:rFonts w:ascii="Arial" w:hAnsi="Arial" w:cs="Arial"/>
          <w:sz w:val="20"/>
          <w:szCs w:val="20"/>
        </w:rPr>
      </w:pPr>
      <w:r>
        <w:rPr>
          <w:rFonts w:ascii="Arial" w:hAnsi="Arial" w:cs="Arial"/>
          <w:b/>
          <w:sz w:val="20"/>
          <w:szCs w:val="20"/>
        </w:rPr>
        <w:t xml:space="preserve">  </w:t>
      </w:r>
      <w:r w:rsidR="005A03F9" w:rsidRPr="00453F5C">
        <w:rPr>
          <w:rFonts w:ascii="Arial" w:hAnsi="Arial" w:cs="Arial"/>
          <w:b/>
          <w:sz w:val="20"/>
          <w:szCs w:val="20"/>
        </w:rPr>
        <w:t>Occasional</w:t>
      </w:r>
      <w:r w:rsidR="0025273A">
        <w:rPr>
          <w:rFonts w:ascii="Arial" w:hAnsi="Arial" w:cs="Arial"/>
          <w:b/>
          <w:sz w:val="20"/>
          <w:szCs w:val="20"/>
        </w:rPr>
        <w:t xml:space="preserve"> (C) </w:t>
      </w:r>
      <w:r w:rsidR="00A91B01">
        <w:rPr>
          <w:rFonts w:ascii="Arial" w:hAnsi="Arial" w:cs="Arial"/>
          <w:sz w:val="20"/>
          <w:szCs w:val="20"/>
        </w:rPr>
        <w:t>-</w:t>
      </w:r>
      <w:r w:rsidR="005A03F9" w:rsidRPr="00453F5C">
        <w:rPr>
          <w:rFonts w:ascii="Arial" w:hAnsi="Arial" w:cs="Arial"/>
          <w:sz w:val="20"/>
          <w:szCs w:val="20"/>
        </w:rPr>
        <w:t xml:space="preserve"> </w:t>
      </w:r>
      <w:r w:rsidR="0025273A" w:rsidRPr="0025273A">
        <w:rPr>
          <w:rFonts w:ascii="Arial" w:hAnsi="Arial" w:cs="Arial"/>
          <w:sz w:val="20"/>
          <w:szCs w:val="20"/>
        </w:rPr>
        <w:t>Possible to occ</w:t>
      </w:r>
      <w:r w:rsidR="0025273A" w:rsidRPr="0025273A">
        <w:rPr>
          <w:rFonts w:ascii="Arial" w:hAnsi="Arial" w:cs="Arial"/>
          <w:sz w:val="20"/>
          <w:szCs w:val="20"/>
          <w:shd w:val="clear" w:color="auto" w:fill="F2DBDB" w:themeFill="accent2" w:themeFillTint="33"/>
        </w:rPr>
        <w:t>u</w:t>
      </w:r>
      <w:r w:rsidR="0025273A" w:rsidRPr="0025273A">
        <w:rPr>
          <w:rFonts w:ascii="Arial" w:hAnsi="Arial" w:cs="Arial"/>
          <w:sz w:val="20"/>
          <w:szCs w:val="20"/>
        </w:rPr>
        <w:t>r in time if not corrected.</w:t>
      </w:r>
      <w:r w:rsidR="004F0A46" w:rsidRPr="00453F5C">
        <w:rPr>
          <w:rFonts w:ascii="Arial" w:hAnsi="Arial" w:cs="Arial"/>
          <w:sz w:val="20"/>
          <w:szCs w:val="20"/>
        </w:rPr>
        <w:tab/>
        <w:t xml:space="preserve">  </w:t>
      </w:r>
    </w:p>
    <w:p w:rsidR="0025273A" w:rsidRDefault="00085224" w:rsidP="004F0A46">
      <w:pPr>
        <w:rPr>
          <w:rFonts w:ascii="Arial" w:hAnsi="Arial" w:cs="Arial"/>
          <w:b/>
          <w:sz w:val="20"/>
          <w:szCs w:val="20"/>
        </w:rPr>
      </w:pPr>
      <w:r>
        <w:rPr>
          <w:rFonts w:ascii="Arial" w:hAnsi="Arial" w:cs="Arial"/>
          <w:b/>
          <w:sz w:val="20"/>
          <w:szCs w:val="20"/>
        </w:rPr>
        <w:t xml:space="preserve"> </w:t>
      </w:r>
      <w:r w:rsidR="0025273A">
        <w:rPr>
          <w:rFonts w:ascii="Arial" w:hAnsi="Arial" w:cs="Arial"/>
          <w:b/>
          <w:sz w:val="20"/>
          <w:szCs w:val="20"/>
        </w:rPr>
        <w:t xml:space="preserve"> Rarely (D) -</w:t>
      </w:r>
      <w:r w:rsidR="00A91B01" w:rsidRPr="0025273A">
        <w:rPr>
          <w:rFonts w:ascii="Arial" w:hAnsi="Arial" w:cs="Arial"/>
          <w:sz w:val="20"/>
          <w:szCs w:val="20"/>
        </w:rPr>
        <w:t xml:space="preserve"> </w:t>
      </w:r>
      <w:r w:rsidR="0025273A" w:rsidRPr="0025273A">
        <w:rPr>
          <w:rFonts w:ascii="Arial" w:hAnsi="Arial" w:cs="Arial"/>
          <w:sz w:val="20"/>
          <w:szCs w:val="20"/>
        </w:rPr>
        <w:t>Unlikely to occur; may assume exposure, will not occur.</w:t>
      </w:r>
      <w:r>
        <w:rPr>
          <w:rFonts w:ascii="Arial" w:hAnsi="Arial" w:cs="Arial"/>
          <w:b/>
          <w:sz w:val="20"/>
          <w:szCs w:val="20"/>
        </w:rPr>
        <w:t xml:space="preserve">  </w:t>
      </w:r>
    </w:p>
    <w:p w:rsidR="0025273A" w:rsidRDefault="0025273A" w:rsidP="004F0A46">
      <w:pPr>
        <w:rPr>
          <w:rFonts w:ascii="Arial" w:hAnsi="Arial" w:cs="Arial"/>
          <w:b/>
          <w:sz w:val="20"/>
          <w:szCs w:val="20"/>
        </w:rPr>
      </w:pPr>
    </w:p>
    <w:p w:rsidR="00A51407" w:rsidRDefault="00085224" w:rsidP="004F0A46">
      <w:pPr>
        <w:rPr>
          <w:rFonts w:ascii="Arial" w:hAnsi="Arial" w:cs="Arial"/>
          <w:sz w:val="20"/>
          <w:szCs w:val="20"/>
        </w:rPr>
      </w:pPr>
      <w:r w:rsidRPr="00085224">
        <w:rPr>
          <w:rFonts w:ascii="Arial" w:hAnsi="Arial" w:cs="Arial"/>
          <w:b/>
          <w:sz w:val="20"/>
          <w:szCs w:val="20"/>
        </w:rPr>
        <w:t xml:space="preserve"> </w:t>
      </w:r>
    </w:p>
    <w:p w:rsidR="00426ECB" w:rsidRDefault="00085224" w:rsidP="004F0A46">
      <w:pPr>
        <w:rPr>
          <w:rFonts w:ascii="Arial" w:hAnsi="Arial" w:cs="Arial"/>
          <w:b/>
          <w:sz w:val="20"/>
          <w:szCs w:val="20"/>
          <w:u w:val="single"/>
        </w:rPr>
      </w:pPr>
      <w:r w:rsidRPr="00085224">
        <w:rPr>
          <w:rFonts w:ascii="Arial" w:hAnsi="Arial" w:cs="Arial"/>
          <w:b/>
          <w:sz w:val="20"/>
          <w:szCs w:val="20"/>
        </w:rPr>
        <w:t xml:space="preserve">  </w:t>
      </w:r>
      <w:r w:rsidR="00426ECB" w:rsidRPr="00085224">
        <w:rPr>
          <w:rFonts w:ascii="Arial" w:hAnsi="Arial" w:cs="Arial"/>
          <w:b/>
          <w:sz w:val="20"/>
          <w:szCs w:val="20"/>
          <w:u w:val="single"/>
        </w:rPr>
        <w:t>Definitions</w:t>
      </w:r>
    </w:p>
    <w:p w:rsidR="001060CF" w:rsidRDefault="001060CF" w:rsidP="004F0A46">
      <w:pPr>
        <w:rPr>
          <w:rFonts w:ascii="Arial" w:hAnsi="Arial" w:cs="Arial"/>
          <w:sz w:val="20"/>
          <w:szCs w:val="20"/>
        </w:rPr>
      </w:pPr>
      <w:r w:rsidRPr="001060CF">
        <w:rPr>
          <w:rFonts w:ascii="Arial" w:hAnsi="Arial" w:cs="Arial"/>
          <w:b/>
          <w:sz w:val="20"/>
          <w:szCs w:val="20"/>
        </w:rPr>
        <w:t xml:space="preserve">  </w:t>
      </w:r>
      <w:r>
        <w:rPr>
          <w:rFonts w:ascii="Arial" w:hAnsi="Arial" w:cs="Arial"/>
          <w:b/>
          <w:sz w:val="20"/>
          <w:szCs w:val="20"/>
        </w:rPr>
        <w:t xml:space="preserve">Probability – </w:t>
      </w:r>
      <w:r>
        <w:rPr>
          <w:rFonts w:ascii="Arial" w:hAnsi="Arial" w:cs="Arial"/>
          <w:sz w:val="20"/>
          <w:szCs w:val="20"/>
        </w:rPr>
        <w:t>The likelihood that a hazard will result in a mishap or loss (Exposure in terms of time, proximity, and repetition)</w:t>
      </w:r>
    </w:p>
    <w:p w:rsidR="001060CF" w:rsidRPr="001060CF" w:rsidRDefault="001060CF" w:rsidP="004F0A46">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Severity – </w:t>
      </w:r>
      <w:r>
        <w:rPr>
          <w:rFonts w:ascii="Arial" w:hAnsi="Arial" w:cs="Arial"/>
          <w:sz w:val="20"/>
          <w:szCs w:val="20"/>
        </w:rPr>
        <w:t>The worst credible consequence that can occur as a result of a hazard</w:t>
      </w:r>
    </w:p>
    <w:p w:rsidR="00426ECB" w:rsidRDefault="00085224" w:rsidP="004F0A46">
      <w:pPr>
        <w:rPr>
          <w:rFonts w:ascii="Arial" w:hAnsi="Arial" w:cs="Arial"/>
          <w:sz w:val="20"/>
          <w:szCs w:val="20"/>
        </w:rPr>
      </w:pPr>
      <w:r>
        <w:rPr>
          <w:rFonts w:ascii="Arial" w:hAnsi="Arial" w:cs="Arial"/>
          <w:b/>
          <w:sz w:val="20"/>
          <w:szCs w:val="20"/>
        </w:rPr>
        <w:t xml:space="preserve">  </w:t>
      </w:r>
      <w:r w:rsidR="00426ECB">
        <w:rPr>
          <w:rFonts w:ascii="Arial" w:hAnsi="Arial" w:cs="Arial"/>
          <w:b/>
          <w:sz w:val="20"/>
          <w:szCs w:val="20"/>
        </w:rPr>
        <w:t xml:space="preserve">Hazard – </w:t>
      </w:r>
      <w:r w:rsidR="00426ECB">
        <w:rPr>
          <w:rFonts w:ascii="Arial" w:hAnsi="Arial" w:cs="Arial"/>
          <w:sz w:val="20"/>
          <w:szCs w:val="20"/>
        </w:rPr>
        <w:t>Any real or potential condition that can cause injury, illness or death of personnel, or loss and damage to equipment</w:t>
      </w:r>
    </w:p>
    <w:p w:rsidR="00FE7E08" w:rsidRDefault="00085224" w:rsidP="004F0A46">
      <w:pPr>
        <w:rPr>
          <w:rFonts w:ascii="Arial" w:hAnsi="Arial" w:cs="Arial"/>
          <w:sz w:val="20"/>
          <w:szCs w:val="20"/>
        </w:rPr>
      </w:pPr>
      <w:r>
        <w:rPr>
          <w:rFonts w:ascii="Arial" w:hAnsi="Arial" w:cs="Arial"/>
          <w:b/>
          <w:sz w:val="20"/>
          <w:szCs w:val="20"/>
        </w:rPr>
        <w:t xml:space="preserve">  </w:t>
      </w:r>
      <w:r w:rsidR="00426ECB">
        <w:rPr>
          <w:rFonts w:ascii="Arial" w:hAnsi="Arial" w:cs="Arial"/>
          <w:b/>
          <w:sz w:val="20"/>
          <w:szCs w:val="20"/>
        </w:rPr>
        <w:t xml:space="preserve">Risk – </w:t>
      </w:r>
      <w:r w:rsidR="00426ECB">
        <w:rPr>
          <w:rFonts w:ascii="Arial" w:hAnsi="Arial" w:cs="Arial"/>
          <w:sz w:val="20"/>
          <w:szCs w:val="20"/>
        </w:rPr>
        <w:t>An expression of possible loss in terms of severity and probability (associated with human interaction)</w:t>
      </w: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p w:rsidR="00F510FA" w:rsidRDefault="00F510FA" w:rsidP="004F0A46">
      <w:pPr>
        <w:rPr>
          <w:rFonts w:ascii="Arial" w:hAnsi="Arial" w:cs="Arial"/>
          <w:sz w:val="20"/>
          <w:szCs w:val="20"/>
        </w:rPr>
      </w:pPr>
    </w:p>
    <w:tbl>
      <w:tblPr>
        <w:tblStyle w:val="TableGrid"/>
        <w:tblW w:w="0" w:type="auto"/>
        <w:jc w:val="center"/>
        <w:tblInd w:w="984" w:type="dxa"/>
        <w:tblLook w:val="04A0"/>
      </w:tblPr>
      <w:tblGrid>
        <w:gridCol w:w="2443"/>
        <w:gridCol w:w="692"/>
        <w:gridCol w:w="2532"/>
        <w:gridCol w:w="2629"/>
        <w:gridCol w:w="2532"/>
        <w:gridCol w:w="2629"/>
      </w:tblGrid>
      <w:tr w:rsidR="00F510FA" w:rsidRPr="003847B8" w:rsidTr="00F510FA">
        <w:trPr>
          <w:trHeight w:val="756"/>
          <w:jc w:val="center"/>
        </w:trPr>
        <w:tc>
          <w:tcPr>
            <w:tcW w:w="13456" w:type="dxa"/>
            <w:gridSpan w:val="6"/>
            <w:tcBorders>
              <w:top w:val="single" w:sz="4" w:space="0" w:color="auto"/>
              <w:left w:val="single" w:sz="4" w:space="0" w:color="auto"/>
              <w:bottom w:val="single" w:sz="4" w:space="0" w:color="auto"/>
              <w:right w:val="single" w:sz="4" w:space="0" w:color="auto"/>
            </w:tcBorders>
            <w:shd w:val="clear" w:color="auto" w:fill="00B0F0"/>
          </w:tcPr>
          <w:p w:rsidR="00F510FA" w:rsidRDefault="00F510FA" w:rsidP="00AC7953">
            <w:pPr>
              <w:jc w:val="center"/>
              <w:rPr>
                <w:b/>
                <w:sz w:val="52"/>
                <w:szCs w:val="52"/>
              </w:rPr>
            </w:pPr>
            <w:r w:rsidRPr="003847B8">
              <w:rPr>
                <w:b/>
                <w:sz w:val="52"/>
                <w:szCs w:val="52"/>
              </w:rPr>
              <w:t>Risk Assessment Code Matrix</w:t>
            </w:r>
          </w:p>
          <w:p w:rsidR="00F510FA" w:rsidRPr="003847B8" w:rsidRDefault="00F510FA" w:rsidP="00AC7953">
            <w:pPr>
              <w:jc w:val="center"/>
              <w:rPr>
                <w:b/>
                <w:sz w:val="52"/>
                <w:szCs w:val="52"/>
              </w:rPr>
            </w:pPr>
            <w:r w:rsidRPr="00F5691E">
              <w:rPr>
                <w:b/>
                <w:sz w:val="28"/>
                <w:szCs w:val="28"/>
              </w:rPr>
              <w:t>(RAC)</w:t>
            </w:r>
          </w:p>
        </w:tc>
      </w:tr>
      <w:tr w:rsidR="00F510FA" w:rsidRPr="003847B8" w:rsidTr="00F510FA">
        <w:trPr>
          <w:trHeight w:val="967"/>
          <w:jc w:val="center"/>
        </w:trPr>
        <w:tc>
          <w:tcPr>
            <w:tcW w:w="313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F510FA" w:rsidRPr="006F36F5" w:rsidRDefault="00F510FA" w:rsidP="00AC7953">
            <w:pPr>
              <w:rPr>
                <w:b/>
              </w:rPr>
            </w:pPr>
            <w:r>
              <w:rPr>
                <w:b/>
                <w:sz w:val="32"/>
                <w:szCs w:val="32"/>
              </w:rPr>
              <w:t xml:space="preserve">          </w:t>
            </w:r>
            <w:r w:rsidRPr="006F36F5">
              <w:rPr>
                <w:b/>
              </w:rPr>
              <w:t xml:space="preserve"> Probability</w:t>
            </w:r>
          </w:p>
          <w:p w:rsidR="00F510FA" w:rsidRPr="006F36F5" w:rsidRDefault="00F510FA" w:rsidP="00AC7953">
            <w:pPr>
              <w:rPr>
                <w:b/>
              </w:rPr>
            </w:pPr>
            <w:r w:rsidRPr="006F36F5">
              <w:rPr>
                <w:b/>
              </w:rPr>
              <w:t xml:space="preserve">                   Code</w:t>
            </w:r>
          </w:p>
          <w:p w:rsidR="00F510FA" w:rsidRDefault="00F510FA" w:rsidP="00AC7953">
            <w:pPr>
              <w:rPr>
                <w:b/>
                <w:sz w:val="20"/>
                <w:szCs w:val="20"/>
              </w:rPr>
            </w:pPr>
          </w:p>
          <w:p w:rsidR="00F510FA" w:rsidRPr="006F36F5" w:rsidRDefault="00F510FA" w:rsidP="00AC7953">
            <w:pPr>
              <w:rPr>
                <w:b/>
              </w:rPr>
            </w:pPr>
            <w:r>
              <w:rPr>
                <w:b/>
                <w:sz w:val="20"/>
                <w:szCs w:val="20"/>
              </w:rPr>
              <w:t xml:space="preserve">     </w:t>
            </w:r>
            <w:r w:rsidRPr="006F36F5">
              <w:rPr>
                <w:b/>
              </w:rPr>
              <w:t xml:space="preserve">Severity </w:t>
            </w:r>
          </w:p>
          <w:p w:rsidR="00F510FA" w:rsidRPr="006F36F5" w:rsidRDefault="00F510FA" w:rsidP="00AC7953">
            <w:pPr>
              <w:rPr>
                <w:b/>
                <w:sz w:val="20"/>
                <w:szCs w:val="20"/>
              </w:rPr>
            </w:pPr>
            <w:r>
              <w:rPr>
                <w:b/>
              </w:rPr>
              <w:t xml:space="preserve">   </w:t>
            </w:r>
            <w:r w:rsidRPr="006F36F5">
              <w:rPr>
                <w:b/>
              </w:rPr>
              <w:t xml:space="preserve">    Code    </w:t>
            </w:r>
          </w:p>
        </w:tc>
        <w:tc>
          <w:tcPr>
            <w:tcW w:w="253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510FA" w:rsidRPr="006F36F5" w:rsidRDefault="00F510FA" w:rsidP="00AC7953">
            <w:pPr>
              <w:jc w:val="center"/>
              <w:rPr>
                <w:b/>
                <w:sz w:val="28"/>
                <w:szCs w:val="28"/>
              </w:rPr>
            </w:pPr>
            <w:r w:rsidRPr="006F36F5">
              <w:rPr>
                <w:b/>
                <w:sz w:val="28"/>
                <w:szCs w:val="28"/>
              </w:rPr>
              <w:t>Frequent (A)</w:t>
            </w:r>
          </w:p>
          <w:p w:rsidR="00F510FA" w:rsidRPr="003847B8" w:rsidRDefault="00F510FA" w:rsidP="00AC7953">
            <w:pPr>
              <w:jc w:val="center"/>
              <w:rPr>
                <w:b/>
                <w:sz w:val="20"/>
                <w:szCs w:val="20"/>
              </w:rPr>
            </w:pPr>
            <w:r w:rsidRPr="003847B8">
              <w:rPr>
                <w:b/>
                <w:sz w:val="20"/>
                <w:szCs w:val="20"/>
              </w:rPr>
              <w:t xml:space="preserve">Immediate danger to health and safety of the public, staff or property and resources. </w:t>
            </w:r>
          </w:p>
        </w:tc>
        <w:tc>
          <w:tcPr>
            <w:tcW w:w="262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510FA" w:rsidRPr="006F36F5" w:rsidRDefault="00F510FA" w:rsidP="00AC7953">
            <w:pPr>
              <w:jc w:val="center"/>
              <w:rPr>
                <w:b/>
                <w:sz w:val="28"/>
                <w:szCs w:val="28"/>
              </w:rPr>
            </w:pPr>
            <w:r w:rsidRPr="006F36F5">
              <w:rPr>
                <w:b/>
                <w:sz w:val="28"/>
                <w:szCs w:val="28"/>
              </w:rPr>
              <w:t>Likely (B)</w:t>
            </w:r>
          </w:p>
          <w:p w:rsidR="00F510FA" w:rsidRPr="003847B8" w:rsidRDefault="00F510FA" w:rsidP="00AC7953">
            <w:pPr>
              <w:jc w:val="center"/>
              <w:rPr>
                <w:b/>
                <w:sz w:val="20"/>
                <w:szCs w:val="20"/>
              </w:rPr>
            </w:pPr>
            <w:r w:rsidRPr="003847B8">
              <w:rPr>
                <w:b/>
                <w:sz w:val="20"/>
                <w:szCs w:val="20"/>
              </w:rPr>
              <w:t>Probably will occur in time if not corrected, or probably will occur one or more times.</w:t>
            </w:r>
          </w:p>
        </w:tc>
        <w:tc>
          <w:tcPr>
            <w:tcW w:w="253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510FA" w:rsidRPr="006F36F5" w:rsidRDefault="00F510FA" w:rsidP="00AC7953">
            <w:pPr>
              <w:jc w:val="center"/>
              <w:rPr>
                <w:b/>
                <w:sz w:val="28"/>
                <w:szCs w:val="28"/>
              </w:rPr>
            </w:pPr>
            <w:r w:rsidRPr="006F36F5">
              <w:rPr>
                <w:b/>
                <w:sz w:val="28"/>
                <w:szCs w:val="28"/>
              </w:rPr>
              <w:t>Occasional (C)</w:t>
            </w:r>
          </w:p>
          <w:p w:rsidR="00F510FA" w:rsidRPr="003847B8" w:rsidRDefault="00F510FA" w:rsidP="00AC7953">
            <w:pPr>
              <w:jc w:val="center"/>
              <w:rPr>
                <w:b/>
                <w:sz w:val="20"/>
                <w:szCs w:val="20"/>
              </w:rPr>
            </w:pPr>
            <w:r w:rsidRPr="003847B8">
              <w:rPr>
                <w:b/>
                <w:sz w:val="20"/>
                <w:szCs w:val="20"/>
              </w:rPr>
              <w:t>Possible to occ</w:t>
            </w:r>
            <w:r w:rsidRPr="003847B8">
              <w:rPr>
                <w:b/>
                <w:sz w:val="20"/>
                <w:szCs w:val="20"/>
                <w:shd w:val="clear" w:color="auto" w:fill="F2DBDB" w:themeFill="accent2" w:themeFillTint="33"/>
              </w:rPr>
              <w:t>u</w:t>
            </w:r>
            <w:r w:rsidRPr="003847B8">
              <w:rPr>
                <w:b/>
                <w:sz w:val="20"/>
                <w:szCs w:val="20"/>
              </w:rPr>
              <w:t>r in time if not corrected.</w:t>
            </w:r>
          </w:p>
        </w:tc>
        <w:tc>
          <w:tcPr>
            <w:tcW w:w="262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510FA" w:rsidRPr="006F36F5" w:rsidRDefault="00F510FA" w:rsidP="00AC7953">
            <w:pPr>
              <w:jc w:val="center"/>
              <w:rPr>
                <w:b/>
                <w:sz w:val="28"/>
                <w:szCs w:val="28"/>
              </w:rPr>
            </w:pPr>
            <w:r w:rsidRPr="006F36F5">
              <w:rPr>
                <w:b/>
                <w:sz w:val="28"/>
                <w:szCs w:val="28"/>
              </w:rPr>
              <w:t>Rarely (D)</w:t>
            </w:r>
          </w:p>
          <w:p w:rsidR="00F510FA" w:rsidRPr="003847B8" w:rsidRDefault="00F510FA" w:rsidP="00AC7953">
            <w:pPr>
              <w:jc w:val="center"/>
              <w:rPr>
                <w:b/>
                <w:sz w:val="16"/>
                <w:szCs w:val="16"/>
              </w:rPr>
            </w:pPr>
            <w:r w:rsidRPr="003847B8">
              <w:rPr>
                <w:b/>
                <w:sz w:val="20"/>
                <w:szCs w:val="20"/>
              </w:rPr>
              <w:t>Unlikely to occur; may assume exposure, will not occur.</w:t>
            </w:r>
          </w:p>
        </w:tc>
      </w:tr>
      <w:tr w:rsidR="00F510FA" w:rsidRPr="003847B8" w:rsidTr="00F510FA">
        <w:trPr>
          <w:trHeight w:val="1426"/>
          <w:jc w:val="center"/>
        </w:trPr>
        <w:tc>
          <w:tcPr>
            <w:tcW w:w="2443" w:type="dxa"/>
            <w:tcBorders>
              <w:top w:val="single" w:sz="4" w:space="0" w:color="auto"/>
              <w:left w:val="single" w:sz="4" w:space="0" w:color="auto"/>
              <w:bottom w:val="single" w:sz="4" w:space="0" w:color="auto"/>
              <w:right w:val="single" w:sz="4" w:space="0" w:color="auto"/>
            </w:tcBorders>
            <w:shd w:val="clear" w:color="auto" w:fill="CC66FF"/>
          </w:tcPr>
          <w:p w:rsidR="00F510FA" w:rsidRPr="003847B8" w:rsidRDefault="00F510FA" w:rsidP="00AC7953">
            <w:pPr>
              <w:jc w:val="center"/>
              <w:rPr>
                <w:b/>
                <w:sz w:val="20"/>
                <w:szCs w:val="20"/>
              </w:rPr>
            </w:pPr>
          </w:p>
          <w:p w:rsidR="00F510FA" w:rsidRPr="006F36F5" w:rsidRDefault="00F510FA" w:rsidP="00AC7953">
            <w:pPr>
              <w:jc w:val="center"/>
              <w:rPr>
                <w:b/>
                <w:color w:val="FFFFFF" w:themeColor="background1"/>
                <w:sz w:val="28"/>
                <w:szCs w:val="28"/>
              </w:rPr>
            </w:pPr>
            <w:r w:rsidRPr="006F36F5">
              <w:rPr>
                <w:b/>
                <w:color w:val="FFFFFF" w:themeColor="background1"/>
                <w:sz w:val="28"/>
                <w:szCs w:val="28"/>
              </w:rPr>
              <w:t>Catastrophic</w:t>
            </w:r>
          </w:p>
          <w:p w:rsidR="00F510FA" w:rsidRPr="003847B8" w:rsidRDefault="00F510FA" w:rsidP="00AC7953">
            <w:pPr>
              <w:jc w:val="center"/>
              <w:rPr>
                <w:b/>
                <w:sz w:val="20"/>
                <w:szCs w:val="20"/>
              </w:rPr>
            </w:pPr>
            <w:r w:rsidRPr="003847B8">
              <w:rPr>
                <w:b/>
                <w:sz w:val="20"/>
                <w:szCs w:val="20"/>
              </w:rPr>
              <w:t>Imminent and immediate danger of death or permanent disability.</w:t>
            </w:r>
          </w:p>
        </w:tc>
        <w:tc>
          <w:tcPr>
            <w:tcW w:w="692" w:type="dxa"/>
            <w:tcBorders>
              <w:top w:val="single" w:sz="4" w:space="0" w:color="auto"/>
              <w:left w:val="single" w:sz="4" w:space="0" w:color="auto"/>
              <w:bottom w:val="single" w:sz="4" w:space="0" w:color="auto"/>
              <w:right w:val="single" w:sz="4" w:space="0" w:color="auto"/>
            </w:tcBorders>
          </w:tcPr>
          <w:p w:rsidR="00F510FA" w:rsidRPr="001946B0" w:rsidRDefault="00F510FA" w:rsidP="00AC7953">
            <w:pPr>
              <w:jc w:val="center"/>
              <w:rPr>
                <w:b/>
                <w:sz w:val="28"/>
                <w:szCs w:val="28"/>
              </w:rPr>
            </w:pPr>
          </w:p>
          <w:p w:rsidR="00F510FA" w:rsidRPr="001946B0" w:rsidRDefault="00F510FA" w:rsidP="00AC7953">
            <w:pPr>
              <w:jc w:val="center"/>
              <w:rPr>
                <w:b/>
                <w:sz w:val="28"/>
                <w:szCs w:val="28"/>
              </w:rPr>
            </w:pPr>
          </w:p>
          <w:p w:rsidR="00F510FA" w:rsidRPr="001946B0" w:rsidRDefault="00F510FA" w:rsidP="00AC7953">
            <w:pPr>
              <w:jc w:val="center"/>
              <w:rPr>
                <w:b/>
                <w:sz w:val="28"/>
                <w:szCs w:val="28"/>
              </w:rPr>
            </w:pPr>
          </w:p>
          <w:p w:rsidR="00F510FA" w:rsidRPr="001946B0" w:rsidRDefault="00F510FA" w:rsidP="00AC7953">
            <w:pPr>
              <w:jc w:val="center"/>
              <w:rPr>
                <w:b/>
                <w:sz w:val="28"/>
                <w:szCs w:val="28"/>
              </w:rPr>
            </w:pPr>
            <w:r w:rsidRPr="001946B0">
              <w:rPr>
                <w:b/>
                <w:sz w:val="28"/>
                <w:szCs w:val="28"/>
              </w:rPr>
              <w:t>I</w:t>
            </w:r>
          </w:p>
        </w:tc>
        <w:tc>
          <w:tcPr>
            <w:tcW w:w="2532" w:type="dxa"/>
            <w:tcBorders>
              <w:top w:val="single" w:sz="4" w:space="0" w:color="auto"/>
              <w:left w:val="single" w:sz="4" w:space="0" w:color="auto"/>
              <w:bottom w:val="single" w:sz="4" w:space="0" w:color="auto"/>
              <w:right w:val="single" w:sz="4" w:space="0" w:color="auto"/>
            </w:tcBorders>
            <w:shd w:val="clear" w:color="auto" w:fill="FF0000"/>
          </w:tcPr>
          <w:p w:rsidR="00F510FA" w:rsidRPr="003847B8" w:rsidRDefault="00F510FA" w:rsidP="00AC7953">
            <w:pPr>
              <w:jc w:val="center"/>
              <w:rPr>
                <w:b/>
              </w:rPr>
            </w:pPr>
          </w:p>
          <w:p w:rsidR="00F510FA" w:rsidRPr="003847B8" w:rsidRDefault="00F510FA" w:rsidP="00AC7953">
            <w:pPr>
              <w:jc w:val="center"/>
              <w:rPr>
                <w:b/>
              </w:rPr>
            </w:pPr>
          </w:p>
          <w:p w:rsidR="00F510FA" w:rsidRPr="001946B0" w:rsidRDefault="00F510FA" w:rsidP="00AC7953">
            <w:pPr>
              <w:jc w:val="center"/>
              <w:rPr>
                <w:b/>
                <w:sz w:val="32"/>
                <w:szCs w:val="32"/>
              </w:rPr>
            </w:pPr>
            <w:r w:rsidRPr="001946B0">
              <w:rPr>
                <w:b/>
                <w:sz w:val="32"/>
                <w:szCs w:val="32"/>
              </w:rPr>
              <w:t>1</w:t>
            </w:r>
          </w:p>
          <w:p w:rsidR="00F510FA" w:rsidRPr="001946B0" w:rsidRDefault="00F510FA" w:rsidP="00AC7953">
            <w:pPr>
              <w:jc w:val="center"/>
              <w:rPr>
                <w:b/>
                <w:color w:val="000000" w:themeColor="text1"/>
                <w:sz w:val="32"/>
                <w:szCs w:val="32"/>
              </w:rPr>
            </w:pPr>
            <w:r w:rsidRPr="001946B0">
              <w:rPr>
                <w:b/>
                <w:color w:val="000000" w:themeColor="text1"/>
                <w:sz w:val="32"/>
                <w:szCs w:val="32"/>
              </w:rPr>
              <w:t>CRITICAL</w:t>
            </w:r>
          </w:p>
        </w:tc>
        <w:tc>
          <w:tcPr>
            <w:tcW w:w="2629" w:type="dxa"/>
            <w:tcBorders>
              <w:top w:val="single" w:sz="4" w:space="0" w:color="auto"/>
              <w:left w:val="single" w:sz="4" w:space="0" w:color="auto"/>
              <w:bottom w:val="single" w:sz="4" w:space="0" w:color="auto"/>
              <w:right w:val="single" w:sz="4" w:space="0" w:color="auto"/>
            </w:tcBorders>
            <w:shd w:val="clear" w:color="auto" w:fill="FF0000"/>
          </w:tcPr>
          <w:p w:rsidR="00F510FA" w:rsidRPr="003847B8" w:rsidRDefault="00F510FA" w:rsidP="00AC7953">
            <w:pPr>
              <w:jc w:val="center"/>
              <w:rPr>
                <w:b/>
              </w:rPr>
            </w:pPr>
          </w:p>
          <w:p w:rsidR="00F510FA" w:rsidRPr="003847B8" w:rsidRDefault="00F510FA" w:rsidP="00AC7953">
            <w:pPr>
              <w:jc w:val="center"/>
              <w:rPr>
                <w:b/>
                <w:shd w:val="clear" w:color="auto" w:fill="C00000"/>
              </w:rPr>
            </w:pPr>
          </w:p>
          <w:p w:rsidR="00F510FA" w:rsidRPr="001946B0" w:rsidRDefault="00F510FA" w:rsidP="00AC7953">
            <w:pPr>
              <w:jc w:val="center"/>
              <w:rPr>
                <w:b/>
                <w:sz w:val="32"/>
                <w:szCs w:val="32"/>
              </w:rPr>
            </w:pPr>
            <w:r w:rsidRPr="001946B0">
              <w:rPr>
                <w:b/>
                <w:sz w:val="32"/>
                <w:szCs w:val="32"/>
                <w:shd w:val="clear" w:color="auto" w:fill="FF0000"/>
              </w:rPr>
              <w:t>1</w:t>
            </w:r>
          </w:p>
        </w:tc>
        <w:tc>
          <w:tcPr>
            <w:tcW w:w="2532" w:type="dxa"/>
            <w:tcBorders>
              <w:top w:val="single" w:sz="4" w:space="0" w:color="auto"/>
              <w:left w:val="single" w:sz="4" w:space="0" w:color="auto"/>
              <w:bottom w:val="single" w:sz="4" w:space="0" w:color="auto"/>
              <w:right w:val="single" w:sz="4" w:space="0" w:color="auto"/>
            </w:tcBorders>
            <w:shd w:val="clear" w:color="auto" w:fill="FF9900"/>
          </w:tcPr>
          <w:p w:rsidR="00F510FA" w:rsidRPr="001946B0" w:rsidRDefault="00F510FA" w:rsidP="00AC7953">
            <w:pPr>
              <w:jc w:val="center"/>
              <w:rPr>
                <w:b/>
                <w:sz w:val="32"/>
                <w:szCs w:val="32"/>
              </w:rPr>
            </w:pPr>
          </w:p>
          <w:p w:rsidR="00F510FA" w:rsidRPr="001946B0" w:rsidRDefault="00F510FA" w:rsidP="00AC7953">
            <w:pPr>
              <w:shd w:val="clear" w:color="auto" w:fill="FF9900"/>
              <w:jc w:val="center"/>
              <w:rPr>
                <w:b/>
                <w:sz w:val="32"/>
                <w:szCs w:val="32"/>
              </w:rPr>
            </w:pPr>
          </w:p>
          <w:p w:rsidR="00F510FA" w:rsidRPr="001946B0" w:rsidRDefault="00F510FA" w:rsidP="00AC7953">
            <w:pPr>
              <w:jc w:val="center"/>
              <w:rPr>
                <w:b/>
                <w:sz w:val="32"/>
                <w:szCs w:val="32"/>
              </w:rPr>
            </w:pPr>
            <w:r w:rsidRPr="001946B0">
              <w:rPr>
                <w:b/>
                <w:sz w:val="32"/>
                <w:szCs w:val="32"/>
              </w:rPr>
              <w:t>2</w:t>
            </w:r>
          </w:p>
        </w:tc>
        <w:tc>
          <w:tcPr>
            <w:tcW w:w="2629" w:type="dxa"/>
            <w:tcBorders>
              <w:top w:val="single" w:sz="4" w:space="0" w:color="auto"/>
              <w:left w:val="single" w:sz="4" w:space="0" w:color="auto"/>
              <w:bottom w:val="single" w:sz="4" w:space="0" w:color="auto"/>
              <w:right w:val="single" w:sz="4" w:space="0" w:color="auto"/>
            </w:tcBorders>
            <w:shd w:val="clear" w:color="auto" w:fill="FFFF0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3</w:t>
            </w:r>
          </w:p>
        </w:tc>
      </w:tr>
      <w:tr w:rsidR="00F510FA" w:rsidRPr="003847B8" w:rsidTr="00F510FA">
        <w:trPr>
          <w:trHeight w:val="1273"/>
          <w:jc w:val="center"/>
        </w:trPr>
        <w:tc>
          <w:tcPr>
            <w:tcW w:w="2443" w:type="dxa"/>
            <w:tcBorders>
              <w:top w:val="single" w:sz="4" w:space="0" w:color="auto"/>
              <w:left w:val="single" w:sz="4" w:space="0" w:color="auto"/>
              <w:bottom w:val="single" w:sz="4" w:space="0" w:color="auto"/>
              <w:right w:val="single" w:sz="4" w:space="0" w:color="auto"/>
            </w:tcBorders>
            <w:shd w:val="clear" w:color="auto" w:fill="CC66FF"/>
          </w:tcPr>
          <w:p w:rsidR="00F510FA" w:rsidRPr="006F36F5" w:rsidRDefault="00F510FA" w:rsidP="00AC7953">
            <w:pPr>
              <w:jc w:val="center"/>
              <w:rPr>
                <w:b/>
                <w:color w:val="FFFFFF" w:themeColor="background1"/>
                <w:sz w:val="28"/>
                <w:szCs w:val="28"/>
              </w:rPr>
            </w:pPr>
            <w:r w:rsidRPr="006F36F5">
              <w:rPr>
                <w:b/>
                <w:color w:val="FFFFFF" w:themeColor="background1"/>
                <w:sz w:val="28"/>
                <w:szCs w:val="28"/>
              </w:rPr>
              <w:t>Critical</w:t>
            </w:r>
          </w:p>
          <w:p w:rsidR="00F510FA" w:rsidRPr="003847B8" w:rsidRDefault="00F510FA" w:rsidP="00AC7953">
            <w:pPr>
              <w:jc w:val="center"/>
              <w:rPr>
                <w:b/>
                <w:sz w:val="20"/>
                <w:szCs w:val="20"/>
              </w:rPr>
            </w:pPr>
            <w:r w:rsidRPr="003847B8">
              <w:rPr>
                <w:b/>
                <w:sz w:val="20"/>
                <w:szCs w:val="20"/>
              </w:rPr>
              <w:t>Permanent partial disability, temporary total disability.</w:t>
            </w:r>
          </w:p>
        </w:tc>
        <w:tc>
          <w:tcPr>
            <w:tcW w:w="692" w:type="dxa"/>
            <w:tcBorders>
              <w:top w:val="single" w:sz="4" w:space="0" w:color="auto"/>
              <w:left w:val="single" w:sz="4" w:space="0" w:color="auto"/>
              <w:bottom w:val="single" w:sz="4" w:space="0" w:color="auto"/>
              <w:right w:val="single" w:sz="4" w:space="0" w:color="auto"/>
            </w:tcBorders>
          </w:tcPr>
          <w:p w:rsidR="00F510FA" w:rsidRPr="001946B0" w:rsidRDefault="00F510FA" w:rsidP="00AC7953">
            <w:pPr>
              <w:jc w:val="center"/>
              <w:rPr>
                <w:b/>
                <w:sz w:val="28"/>
                <w:szCs w:val="28"/>
              </w:rPr>
            </w:pPr>
          </w:p>
          <w:p w:rsidR="00F510FA" w:rsidRPr="001946B0" w:rsidRDefault="00F510FA" w:rsidP="00AC7953">
            <w:pPr>
              <w:jc w:val="center"/>
              <w:rPr>
                <w:b/>
                <w:sz w:val="28"/>
                <w:szCs w:val="28"/>
              </w:rPr>
            </w:pPr>
            <w:r w:rsidRPr="001946B0">
              <w:rPr>
                <w:b/>
                <w:sz w:val="28"/>
                <w:szCs w:val="28"/>
              </w:rPr>
              <w:t>II</w:t>
            </w:r>
          </w:p>
        </w:tc>
        <w:tc>
          <w:tcPr>
            <w:tcW w:w="2532" w:type="dxa"/>
            <w:tcBorders>
              <w:top w:val="single" w:sz="4" w:space="0" w:color="auto"/>
              <w:left w:val="single" w:sz="4" w:space="0" w:color="auto"/>
              <w:bottom w:val="single" w:sz="4" w:space="0" w:color="auto"/>
              <w:right w:val="single" w:sz="4" w:space="0" w:color="auto"/>
            </w:tcBorders>
            <w:shd w:val="clear" w:color="auto" w:fill="FF0000"/>
          </w:tcPr>
          <w:p w:rsidR="00F510FA" w:rsidRPr="001946B0" w:rsidRDefault="00F510FA" w:rsidP="00AC7953">
            <w:pPr>
              <w:jc w:val="center"/>
              <w:rPr>
                <w:b/>
                <w:sz w:val="32"/>
                <w:szCs w:val="32"/>
              </w:rPr>
            </w:pPr>
          </w:p>
          <w:p w:rsidR="00F510FA" w:rsidRPr="001946B0" w:rsidRDefault="00F510FA" w:rsidP="00AC7953">
            <w:pPr>
              <w:jc w:val="center"/>
              <w:rPr>
                <w:b/>
                <w:color w:val="FF0000"/>
                <w:sz w:val="32"/>
                <w:szCs w:val="32"/>
              </w:rPr>
            </w:pPr>
            <w:r w:rsidRPr="001946B0">
              <w:rPr>
                <w:b/>
                <w:sz w:val="32"/>
                <w:szCs w:val="32"/>
              </w:rPr>
              <w:t>1</w:t>
            </w:r>
          </w:p>
        </w:tc>
        <w:tc>
          <w:tcPr>
            <w:tcW w:w="2629" w:type="dxa"/>
            <w:tcBorders>
              <w:top w:val="single" w:sz="4" w:space="0" w:color="auto"/>
              <w:left w:val="single" w:sz="4" w:space="0" w:color="auto"/>
              <w:bottom w:val="single" w:sz="4" w:space="0" w:color="auto"/>
              <w:right w:val="single" w:sz="4" w:space="0" w:color="auto"/>
            </w:tcBorders>
            <w:shd w:val="clear" w:color="auto" w:fill="FF990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2</w:t>
            </w:r>
          </w:p>
          <w:p w:rsidR="00F510FA" w:rsidRPr="001946B0" w:rsidRDefault="00F510FA" w:rsidP="00AC7953">
            <w:pPr>
              <w:jc w:val="center"/>
              <w:rPr>
                <w:b/>
                <w:sz w:val="32"/>
                <w:szCs w:val="32"/>
              </w:rPr>
            </w:pPr>
            <w:r w:rsidRPr="001946B0">
              <w:rPr>
                <w:b/>
                <w:sz w:val="32"/>
                <w:szCs w:val="32"/>
              </w:rPr>
              <w:t>SERIOUS</w:t>
            </w:r>
          </w:p>
        </w:tc>
        <w:tc>
          <w:tcPr>
            <w:tcW w:w="2532" w:type="dxa"/>
            <w:tcBorders>
              <w:top w:val="single" w:sz="4" w:space="0" w:color="auto"/>
              <w:left w:val="single" w:sz="4" w:space="0" w:color="auto"/>
              <w:bottom w:val="single" w:sz="4" w:space="0" w:color="auto"/>
              <w:right w:val="single" w:sz="4" w:space="0" w:color="auto"/>
            </w:tcBorders>
            <w:shd w:val="clear" w:color="auto" w:fill="FFFF0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3</w:t>
            </w:r>
          </w:p>
        </w:tc>
        <w:tc>
          <w:tcPr>
            <w:tcW w:w="2629" w:type="dxa"/>
            <w:tcBorders>
              <w:top w:val="single" w:sz="4" w:space="0" w:color="auto"/>
              <w:left w:val="single" w:sz="4" w:space="0" w:color="auto"/>
              <w:bottom w:val="single" w:sz="4" w:space="0" w:color="auto"/>
              <w:right w:val="single" w:sz="4" w:space="0" w:color="auto"/>
            </w:tcBorders>
            <w:shd w:val="clear" w:color="auto" w:fill="0070C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4</w:t>
            </w:r>
          </w:p>
        </w:tc>
      </w:tr>
      <w:tr w:rsidR="00F510FA" w:rsidRPr="003847B8" w:rsidTr="00F510FA">
        <w:trPr>
          <w:trHeight w:val="1273"/>
          <w:jc w:val="center"/>
        </w:trPr>
        <w:tc>
          <w:tcPr>
            <w:tcW w:w="2443" w:type="dxa"/>
            <w:tcBorders>
              <w:top w:val="single" w:sz="4" w:space="0" w:color="auto"/>
              <w:left w:val="single" w:sz="4" w:space="0" w:color="auto"/>
              <w:bottom w:val="single" w:sz="4" w:space="0" w:color="auto"/>
              <w:right w:val="single" w:sz="4" w:space="0" w:color="auto"/>
            </w:tcBorders>
            <w:shd w:val="clear" w:color="auto" w:fill="CC66FF"/>
          </w:tcPr>
          <w:p w:rsidR="00F510FA" w:rsidRPr="006F36F5" w:rsidRDefault="00F510FA" w:rsidP="00AC7953">
            <w:pPr>
              <w:jc w:val="center"/>
              <w:rPr>
                <w:b/>
                <w:color w:val="FFFFFF" w:themeColor="background1"/>
                <w:sz w:val="28"/>
                <w:szCs w:val="28"/>
              </w:rPr>
            </w:pPr>
            <w:r w:rsidRPr="006F36F5">
              <w:rPr>
                <w:b/>
                <w:color w:val="FFFFFF" w:themeColor="background1"/>
                <w:sz w:val="28"/>
                <w:szCs w:val="28"/>
              </w:rPr>
              <w:t xml:space="preserve">Significant </w:t>
            </w:r>
          </w:p>
          <w:p w:rsidR="00F510FA" w:rsidRPr="003847B8" w:rsidRDefault="00F510FA" w:rsidP="00AC7953">
            <w:pPr>
              <w:jc w:val="center"/>
              <w:rPr>
                <w:b/>
                <w:sz w:val="20"/>
                <w:szCs w:val="20"/>
              </w:rPr>
            </w:pPr>
            <w:r w:rsidRPr="003847B8">
              <w:rPr>
                <w:b/>
                <w:sz w:val="20"/>
                <w:szCs w:val="20"/>
              </w:rPr>
              <w:t>Hospitalized minor injury, reversible illness.</w:t>
            </w:r>
          </w:p>
        </w:tc>
        <w:tc>
          <w:tcPr>
            <w:tcW w:w="692" w:type="dxa"/>
            <w:tcBorders>
              <w:top w:val="single" w:sz="4" w:space="0" w:color="auto"/>
              <w:left w:val="single" w:sz="4" w:space="0" w:color="auto"/>
              <w:bottom w:val="single" w:sz="4" w:space="0" w:color="auto"/>
              <w:right w:val="single" w:sz="4" w:space="0" w:color="auto"/>
            </w:tcBorders>
          </w:tcPr>
          <w:p w:rsidR="00F510FA" w:rsidRPr="001946B0" w:rsidRDefault="00F510FA" w:rsidP="00AC7953">
            <w:pPr>
              <w:jc w:val="center"/>
              <w:rPr>
                <w:b/>
                <w:sz w:val="28"/>
                <w:szCs w:val="28"/>
              </w:rPr>
            </w:pPr>
          </w:p>
          <w:p w:rsidR="00F510FA" w:rsidRPr="001946B0" w:rsidRDefault="00F510FA" w:rsidP="00AC7953">
            <w:pPr>
              <w:jc w:val="center"/>
              <w:rPr>
                <w:b/>
                <w:sz w:val="28"/>
                <w:szCs w:val="28"/>
              </w:rPr>
            </w:pPr>
            <w:r w:rsidRPr="001946B0">
              <w:rPr>
                <w:b/>
                <w:sz w:val="28"/>
                <w:szCs w:val="28"/>
              </w:rPr>
              <w:t>III</w:t>
            </w:r>
          </w:p>
        </w:tc>
        <w:tc>
          <w:tcPr>
            <w:tcW w:w="2532" w:type="dxa"/>
            <w:tcBorders>
              <w:top w:val="single" w:sz="4" w:space="0" w:color="auto"/>
              <w:left w:val="single" w:sz="4" w:space="0" w:color="auto"/>
              <w:bottom w:val="single" w:sz="4" w:space="0" w:color="auto"/>
              <w:right w:val="single" w:sz="4" w:space="0" w:color="auto"/>
            </w:tcBorders>
            <w:shd w:val="clear" w:color="auto" w:fill="FF990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2</w:t>
            </w:r>
          </w:p>
        </w:tc>
        <w:tc>
          <w:tcPr>
            <w:tcW w:w="2629" w:type="dxa"/>
            <w:tcBorders>
              <w:top w:val="single" w:sz="4" w:space="0" w:color="auto"/>
              <w:left w:val="single" w:sz="4" w:space="0" w:color="auto"/>
              <w:bottom w:val="single" w:sz="4" w:space="0" w:color="auto"/>
              <w:right w:val="single" w:sz="4" w:space="0" w:color="auto"/>
            </w:tcBorders>
            <w:shd w:val="clear" w:color="auto" w:fill="FFFF0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3</w:t>
            </w:r>
          </w:p>
          <w:p w:rsidR="00F510FA" w:rsidRPr="001946B0" w:rsidRDefault="00F510FA" w:rsidP="00AC7953">
            <w:pPr>
              <w:jc w:val="center"/>
              <w:rPr>
                <w:b/>
                <w:sz w:val="32"/>
                <w:szCs w:val="32"/>
              </w:rPr>
            </w:pPr>
            <w:r w:rsidRPr="001946B0">
              <w:rPr>
                <w:b/>
                <w:sz w:val="32"/>
                <w:szCs w:val="32"/>
              </w:rPr>
              <w:t>MODERATE</w:t>
            </w:r>
          </w:p>
        </w:tc>
        <w:tc>
          <w:tcPr>
            <w:tcW w:w="2532" w:type="dxa"/>
            <w:tcBorders>
              <w:top w:val="single" w:sz="4" w:space="0" w:color="auto"/>
              <w:left w:val="single" w:sz="4" w:space="0" w:color="auto"/>
              <w:bottom w:val="single" w:sz="4" w:space="0" w:color="auto"/>
              <w:right w:val="single" w:sz="4" w:space="0" w:color="auto"/>
            </w:tcBorders>
            <w:shd w:val="clear" w:color="auto" w:fill="0070C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4</w:t>
            </w:r>
          </w:p>
          <w:p w:rsidR="00F510FA" w:rsidRPr="008E2416" w:rsidRDefault="00F510FA" w:rsidP="00AC7953">
            <w:pPr>
              <w:jc w:val="center"/>
              <w:rPr>
                <w:b/>
                <w:color w:val="000000" w:themeColor="text1"/>
                <w:sz w:val="32"/>
                <w:szCs w:val="32"/>
              </w:rPr>
            </w:pPr>
            <w:r w:rsidRPr="008E2416">
              <w:rPr>
                <w:b/>
                <w:color w:val="000000" w:themeColor="text1"/>
                <w:sz w:val="32"/>
                <w:szCs w:val="32"/>
              </w:rPr>
              <w:t>MINOR</w:t>
            </w:r>
          </w:p>
        </w:tc>
        <w:tc>
          <w:tcPr>
            <w:tcW w:w="2629" w:type="dxa"/>
            <w:tcBorders>
              <w:top w:val="single" w:sz="4" w:space="0" w:color="auto"/>
              <w:left w:val="single" w:sz="4" w:space="0" w:color="auto"/>
              <w:bottom w:val="single" w:sz="4" w:space="0" w:color="auto"/>
              <w:right w:val="single" w:sz="4" w:space="0" w:color="auto"/>
            </w:tcBorders>
            <w:shd w:val="clear" w:color="auto" w:fill="339933"/>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5</w:t>
            </w:r>
          </w:p>
        </w:tc>
      </w:tr>
      <w:tr w:rsidR="00F510FA" w:rsidRPr="003847B8" w:rsidTr="00F510FA">
        <w:trPr>
          <w:trHeight w:val="1273"/>
          <w:jc w:val="center"/>
        </w:trPr>
        <w:tc>
          <w:tcPr>
            <w:tcW w:w="2443" w:type="dxa"/>
            <w:tcBorders>
              <w:top w:val="single" w:sz="4" w:space="0" w:color="auto"/>
              <w:left w:val="single" w:sz="4" w:space="0" w:color="auto"/>
              <w:bottom w:val="single" w:sz="4" w:space="0" w:color="auto"/>
              <w:right w:val="single" w:sz="4" w:space="0" w:color="auto"/>
            </w:tcBorders>
            <w:shd w:val="clear" w:color="auto" w:fill="CC66FF"/>
          </w:tcPr>
          <w:p w:rsidR="00F510FA" w:rsidRPr="006F36F5" w:rsidRDefault="00F510FA" w:rsidP="00AC7953">
            <w:pPr>
              <w:jc w:val="center"/>
              <w:rPr>
                <w:b/>
                <w:color w:val="FFFFFF" w:themeColor="background1"/>
                <w:sz w:val="28"/>
                <w:szCs w:val="28"/>
              </w:rPr>
            </w:pPr>
            <w:r w:rsidRPr="006F36F5">
              <w:rPr>
                <w:b/>
                <w:color w:val="FFFFFF" w:themeColor="background1"/>
                <w:sz w:val="28"/>
                <w:szCs w:val="28"/>
              </w:rPr>
              <w:t>Minor</w:t>
            </w:r>
          </w:p>
          <w:p w:rsidR="00F510FA" w:rsidRPr="003847B8" w:rsidRDefault="00F510FA" w:rsidP="00AC7953">
            <w:pPr>
              <w:jc w:val="center"/>
              <w:rPr>
                <w:b/>
                <w:sz w:val="20"/>
                <w:szCs w:val="20"/>
              </w:rPr>
            </w:pPr>
            <w:r w:rsidRPr="003847B8">
              <w:rPr>
                <w:b/>
                <w:sz w:val="20"/>
                <w:szCs w:val="20"/>
              </w:rPr>
              <w:t>First aid or minor medical treatm</w:t>
            </w:r>
            <w:r w:rsidRPr="003847B8">
              <w:rPr>
                <w:b/>
                <w:sz w:val="20"/>
                <w:szCs w:val="20"/>
                <w:shd w:val="clear" w:color="auto" w:fill="CC66FF"/>
              </w:rPr>
              <w:t>e</w:t>
            </w:r>
            <w:r w:rsidRPr="003847B8">
              <w:rPr>
                <w:b/>
                <w:sz w:val="20"/>
                <w:szCs w:val="20"/>
              </w:rPr>
              <w:t>nt.</w:t>
            </w:r>
          </w:p>
        </w:tc>
        <w:tc>
          <w:tcPr>
            <w:tcW w:w="692" w:type="dxa"/>
            <w:tcBorders>
              <w:top w:val="single" w:sz="4" w:space="0" w:color="auto"/>
              <w:left w:val="single" w:sz="4" w:space="0" w:color="auto"/>
              <w:bottom w:val="single" w:sz="4" w:space="0" w:color="auto"/>
              <w:right w:val="single" w:sz="4" w:space="0" w:color="auto"/>
            </w:tcBorders>
          </w:tcPr>
          <w:p w:rsidR="00F510FA" w:rsidRPr="001946B0" w:rsidRDefault="00F510FA" w:rsidP="00AC7953">
            <w:pPr>
              <w:jc w:val="center"/>
              <w:rPr>
                <w:b/>
                <w:sz w:val="28"/>
                <w:szCs w:val="28"/>
              </w:rPr>
            </w:pPr>
          </w:p>
          <w:p w:rsidR="00F510FA" w:rsidRPr="001946B0" w:rsidRDefault="00F510FA" w:rsidP="00AC7953">
            <w:pPr>
              <w:jc w:val="center"/>
              <w:rPr>
                <w:b/>
                <w:sz w:val="28"/>
                <w:szCs w:val="28"/>
              </w:rPr>
            </w:pPr>
            <w:r w:rsidRPr="001946B0">
              <w:rPr>
                <w:b/>
                <w:sz w:val="28"/>
                <w:szCs w:val="28"/>
              </w:rPr>
              <w:t>IV</w:t>
            </w:r>
          </w:p>
        </w:tc>
        <w:tc>
          <w:tcPr>
            <w:tcW w:w="2532" w:type="dxa"/>
            <w:tcBorders>
              <w:top w:val="single" w:sz="4" w:space="0" w:color="auto"/>
              <w:left w:val="single" w:sz="4" w:space="0" w:color="auto"/>
              <w:bottom w:val="single" w:sz="4" w:space="0" w:color="auto"/>
              <w:right w:val="single" w:sz="4" w:space="0" w:color="auto"/>
            </w:tcBorders>
            <w:shd w:val="clear" w:color="auto" w:fill="FFFF0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3</w:t>
            </w:r>
          </w:p>
        </w:tc>
        <w:tc>
          <w:tcPr>
            <w:tcW w:w="2629" w:type="dxa"/>
            <w:tcBorders>
              <w:top w:val="single" w:sz="4" w:space="0" w:color="auto"/>
              <w:left w:val="single" w:sz="4" w:space="0" w:color="auto"/>
              <w:bottom w:val="single" w:sz="4" w:space="0" w:color="auto"/>
              <w:right w:val="single" w:sz="4" w:space="0" w:color="auto"/>
            </w:tcBorders>
            <w:shd w:val="clear" w:color="auto" w:fill="0070C0"/>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4</w:t>
            </w:r>
          </w:p>
        </w:tc>
        <w:tc>
          <w:tcPr>
            <w:tcW w:w="2532" w:type="dxa"/>
            <w:tcBorders>
              <w:top w:val="single" w:sz="4" w:space="0" w:color="auto"/>
              <w:left w:val="single" w:sz="4" w:space="0" w:color="auto"/>
              <w:bottom w:val="single" w:sz="4" w:space="0" w:color="auto"/>
              <w:right w:val="single" w:sz="4" w:space="0" w:color="auto"/>
            </w:tcBorders>
            <w:shd w:val="clear" w:color="auto" w:fill="339933"/>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5</w:t>
            </w:r>
          </w:p>
        </w:tc>
        <w:tc>
          <w:tcPr>
            <w:tcW w:w="2629" w:type="dxa"/>
            <w:tcBorders>
              <w:top w:val="single" w:sz="4" w:space="0" w:color="auto"/>
              <w:left w:val="single" w:sz="4" w:space="0" w:color="auto"/>
              <w:bottom w:val="single" w:sz="4" w:space="0" w:color="auto"/>
              <w:right w:val="single" w:sz="4" w:space="0" w:color="auto"/>
            </w:tcBorders>
            <w:shd w:val="clear" w:color="auto" w:fill="339933"/>
          </w:tcPr>
          <w:p w:rsidR="00F510FA" w:rsidRPr="001946B0" w:rsidRDefault="00F510FA" w:rsidP="00AC7953">
            <w:pPr>
              <w:jc w:val="center"/>
              <w:rPr>
                <w:b/>
                <w:sz w:val="32"/>
                <w:szCs w:val="32"/>
              </w:rPr>
            </w:pPr>
          </w:p>
          <w:p w:rsidR="00F510FA" w:rsidRPr="001946B0" w:rsidRDefault="00F510FA" w:rsidP="00AC7953">
            <w:pPr>
              <w:jc w:val="center"/>
              <w:rPr>
                <w:b/>
                <w:sz w:val="32"/>
                <w:szCs w:val="32"/>
              </w:rPr>
            </w:pPr>
            <w:r w:rsidRPr="001946B0">
              <w:rPr>
                <w:b/>
                <w:sz w:val="32"/>
                <w:szCs w:val="32"/>
              </w:rPr>
              <w:t>5</w:t>
            </w:r>
          </w:p>
          <w:p w:rsidR="00F510FA" w:rsidRPr="008E2416" w:rsidRDefault="00F510FA" w:rsidP="00AC7953">
            <w:pPr>
              <w:jc w:val="center"/>
              <w:rPr>
                <w:b/>
                <w:color w:val="000000" w:themeColor="text1"/>
                <w:sz w:val="32"/>
                <w:szCs w:val="32"/>
              </w:rPr>
            </w:pPr>
            <w:r w:rsidRPr="008E2416">
              <w:rPr>
                <w:b/>
                <w:color w:val="000000" w:themeColor="text1"/>
                <w:sz w:val="32"/>
                <w:szCs w:val="32"/>
              </w:rPr>
              <w:t>NEGLIGIBLE</w:t>
            </w:r>
          </w:p>
        </w:tc>
      </w:tr>
    </w:tbl>
    <w:p w:rsidR="00F510FA" w:rsidRDefault="00F510F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5C02BA" w:rsidTr="002D523D">
        <w:trPr>
          <w:trHeight w:val="500"/>
        </w:trPr>
        <w:tc>
          <w:tcPr>
            <w:tcW w:w="998" w:type="pct"/>
            <w:gridSpan w:val="2"/>
            <w:vAlign w:val="center"/>
          </w:tcPr>
          <w:p w:rsidR="005C02BA" w:rsidRDefault="005C02BA" w:rsidP="002D523D">
            <w:pPr>
              <w:spacing w:before="60" w:after="60"/>
              <w:rPr>
                <w:rFonts w:ascii="Arial" w:hAnsi="Arial"/>
                <w:b/>
                <w:sz w:val="22"/>
              </w:rPr>
            </w:pPr>
            <w:r>
              <w:rPr>
                <w:rFonts w:ascii="Arial" w:hAnsi="Arial"/>
                <w:b/>
                <w:sz w:val="22"/>
              </w:rPr>
              <w:t>MEDICAL PLAN</w:t>
            </w:r>
          </w:p>
        </w:tc>
        <w:tc>
          <w:tcPr>
            <w:tcW w:w="1002" w:type="pct"/>
          </w:tcPr>
          <w:p w:rsidR="005C02BA" w:rsidRDefault="005C02BA" w:rsidP="002D523D">
            <w:pPr>
              <w:spacing w:before="60" w:after="60"/>
              <w:ind w:left="360"/>
              <w:rPr>
                <w:rFonts w:ascii="Arial" w:hAnsi="Arial"/>
                <w:sz w:val="14"/>
              </w:rPr>
            </w:pPr>
            <w:r>
              <w:rPr>
                <w:rFonts w:ascii="Arial" w:hAnsi="Arial"/>
                <w:sz w:val="14"/>
              </w:rPr>
              <w:t>Project Name</w:t>
            </w:r>
          </w:p>
          <w:p w:rsidR="005C02BA" w:rsidRPr="0075284A" w:rsidRDefault="005C02BA" w:rsidP="002D523D">
            <w:pPr>
              <w:pStyle w:val="Heading1"/>
              <w:rPr>
                <w:b w:val="0"/>
              </w:rPr>
            </w:pPr>
            <w:r>
              <w:rPr>
                <w:b w:val="0"/>
              </w:rPr>
              <w:t xml:space="preserve"> </w:t>
            </w:r>
          </w:p>
        </w:tc>
        <w:tc>
          <w:tcPr>
            <w:tcW w:w="1002" w:type="pct"/>
            <w:gridSpan w:val="3"/>
          </w:tcPr>
          <w:p w:rsidR="005C02BA" w:rsidRDefault="005C02BA" w:rsidP="002D523D">
            <w:pPr>
              <w:spacing w:before="60" w:after="60"/>
              <w:ind w:left="360"/>
              <w:rPr>
                <w:rFonts w:ascii="Arial" w:hAnsi="Arial"/>
                <w:sz w:val="14"/>
              </w:rPr>
            </w:pPr>
            <w:r>
              <w:rPr>
                <w:rFonts w:ascii="Arial" w:hAnsi="Arial"/>
                <w:sz w:val="14"/>
              </w:rPr>
              <w:t>Date Prepared</w:t>
            </w:r>
          </w:p>
          <w:p w:rsidR="005C02BA" w:rsidRDefault="005C02BA" w:rsidP="002D523D">
            <w:pPr>
              <w:spacing w:before="60" w:after="60"/>
              <w:ind w:left="360" w:hanging="360"/>
              <w:rPr>
                <w:rFonts w:ascii="Arial" w:hAnsi="Arial"/>
                <w:sz w:val="18"/>
              </w:rPr>
            </w:pPr>
            <w:r>
              <w:rPr>
                <w:rFonts w:ascii="Arial" w:hAnsi="Arial"/>
                <w:sz w:val="18"/>
              </w:rPr>
              <w:t xml:space="preserve"> </w:t>
            </w:r>
          </w:p>
        </w:tc>
        <w:tc>
          <w:tcPr>
            <w:tcW w:w="1002" w:type="pct"/>
            <w:gridSpan w:val="4"/>
          </w:tcPr>
          <w:p w:rsidR="005C02BA" w:rsidRDefault="005C02BA" w:rsidP="002D523D">
            <w:pPr>
              <w:spacing w:before="60" w:after="60"/>
              <w:ind w:left="360"/>
              <w:rPr>
                <w:rFonts w:ascii="Arial" w:hAnsi="Arial"/>
                <w:sz w:val="14"/>
              </w:rPr>
            </w:pPr>
            <w:r>
              <w:rPr>
                <w:rFonts w:ascii="Arial" w:hAnsi="Arial"/>
                <w:sz w:val="14"/>
              </w:rPr>
              <w:t>Name of Preparer</w:t>
            </w:r>
          </w:p>
          <w:p w:rsidR="005C02BA" w:rsidRDefault="005C02BA" w:rsidP="002D523D">
            <w:pPr>
              <w:spacing w:before="60" w:after="60"/>
              <w:ind w:left="360" w:hanging="360"/>
              <w:rPr>
                <w:rFonts w:ascii="Arial" w:hAnsi="Arial"/>
                <w:sz w:val="18"/>
              </w:rPr>
            </w:pPr>
            <w:r>
              <w:rPr>
                <w:rFonts w:ascii="Arial" w:hAnsi="Arial"/>
                <w:sz w:val="18"/>
              </w:rPr>
              <w:t xml:space="preserve"> </w:t>
            </w:r>
          </w:p>
        </w:tc>
        <w:tc>
          <w:tcPr>
            <w:tcW w:w="996" w:type="pct"/>
            <w:gridSpan w:val="6"/>
          </w:tcPr>
          <w:p w:rsidR="005C02BA" w:rsidRDefault="005C02BA" w:rsidP="002D523D">
            <w:pPr>
              <w:spacing w:before="60" w:after="60"/>
              <w:ind w:left="360"/>
              <w:rPr>
                <w:rFonts w:ascii="Arial" w:hAnsi="Arial"/>
                <w:sz w:val="14"/>
              </w:rPr>
            </w:pPr>
            <w:r>
              <w:rPr>
                <w:rFonts w:ascii="Arial" w:hAnsi="Arial"/>
                <w:sz w:val="14"/>
              </w:rPr>
              <w:t xml:space="preserve"> </w:t>
            </w:r>
          </w:p>
          <w:p w:rsidR="005C02BA" w:rsidRDefault="005C02BA" w:rsidP="002D523D">
            <w:pPr>
              <w:spacing w:before="60" w:after="60"/>
              <w:ind w:left="360" w:hanging="360"/>
              <w:rPr>
                <w:rFonts w:ascii="Arial" w:hAnsi="Arial"/>
                <w:sz w:val="16"/>
                <w:szCs w:val="16"/>
              </w:rPr>
            </w:pPr>
            <w:r>
              <w:rPr>
                <w:rFonts w:ascii="Arial" w:hAnsi="Arial"/>
                <w:sz w:val="16"/>
                <w:szCs w:val="16"/>
              </w:rPr>
              <w:t xml:space="preserve"> </w:t>
            </w:r>
          </w:p>
        </w:tc>
      </w:tr>
      <w:tr w:rsidR="005C02BA" w:rsidTr="002D523D">
        <w:trPr>
          <w:cantSplit/>
        </w:trPr>
        <w:tc>
          <w:tcPr>
            <w:tcW w:w="5000" w:type="pct"/>
            <w:gridSpan w:val="16"/>
            <w:shd w:val="pct12" w:color="000000" w:fill="FFFFFF"/>
            <w:vAlign w:val="center"/>
          </w:tcPr>
          <w:p w:rsidR="005C02BA" w:rsidRDefault="005C02BA" w:rsidP="002D523D">
            <w:pPr>
              <w:spacing w:before="60" w:after="60"/>
              <w:jc w:val="center"/>
              <w:rPr>
                <w:rFonts w:ascii="Arial" w:hAnsi="Arial"/>
                <w:sz w:val="18"/>
              </w:rPr>
            </w:pPr>
            <w:r>
              <w:rPr>
                <w:rFonts w:ascii="Arial" w:hAnsi="Arial"/>
                <w:sz w:val="18"/>
              </w:rPr>
              <w:t xml:space="preserve">  Transportation</w:t>
            </w:r>
          </w:p>
        </w:tc>
      </w:tr>
      <w:tr w:rsidR="005C02BA" w:rsidTr="002D523D">
        <w:trPr>
          <w:cantSplit/>
        </w:trPr>
        <w:tc>
          <w:tcPr>
            <w:tcW w:w="5000" w:type="pct"/>
            <w:gridSpan w:val="16"/>
            <w:shd w:val="pct5" w:color="000000" w:fill="FFFFFF"/>
            <w:vAlign w:val="center"/>
          </w:tcPr>
          <w:p w:rsidR="005C02BA" w:rsidRDefault="005C02BA" w:rsidP="002D523D">
            <w:pPr>
              <w:spacing w:before="60" w:after="60"/>
              <w:jc w:val="center"/>
              <w:rPr>
                <w:rFonts w:ascii="Arial" w:hAnsi="Arial"/>
                <w:sz w:val="18"/>
              </w:rPr>
            </w:pPr>
            <w:r>
              <w:rPr>
                <w:rFonts w:ascii="Arial" w:hAnsi="Arial"/>
                <w:sz w:val="18"/>
              </w:rPr>
              <w:t xml:space="preserve"> Ambulance Services</w:t>
            </w:r>
          </w:p>
        </w:tc>
      </w:tr>
      <w:tr w:rsidR="005C02BA" w:rsidTr="002D523D">
        <w:trPr>
          <w:cantSplit/>
        </w:trPr>
        <w:tc>
          <w:tcPr>
            <w:tcW w:w="946" w:type="pct"/>
            <w:vAlign w:val="center"/>
          </w:tcPr>
          <w:p w:rsidR="005C02BA" w:rsidRDefault="005C02BA" w:rsidP="002D523D">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5C02BA" w:rsidRDefault="005C02BA" w:rsidP="002D523D">
            <w:pPr>
              <w:spacing w:before="60" w:after="60"/>
              <w:jc w:val="center"/>
              <w:rPr>
                <w:rFonts w:ascii="Arial" w:hAnsi="Arial"/>
                <w:sz w:val="14"/>
              </w:rPr>
            </w:pPr>
            <w:r>
              <w:rPr>
                <w:rFonts w:ascii="Arial" w:hAnsi="Arial"/>
                <w:sz w:val="14"/>
              </w:rPr>
              <w:t>Address</w:t>
            </w:r>
          </w:p>
        </w:tc>
        <w:tc>
          <w:tcPr>
            <w:tcW w:w="1036" w:type="pct"/>
            <w:gridSpan w:val="4"/>
            <w:vAlign w:val="center"/>
          </w:tcPr>
          <w:p w:rsidR="005C02BA" w:rsidRDefault="005C02BA" w:rsidP="002D523D">
            <w:pPr>
              <w:spacing w:before="60" w:after="60"/>
              <w:jc w:val="center"/>
              <w:rPr>
                <w:rFonts w:ascii="Arial" w:hAnsi="Arial"/>
                <w:sz w:val="14"/>
              </w:rPr>
            </w:pPr>
            <w:r>
              <w:rPr>
                <w:rFonts w:ascii="Arial" w:hAnsi="Arial"/>
                <w:sz w:val="14"/>
              </w:rPr>
              <w:t>Phone</w:t>
            </w:r>
          </w:p>
        </w:tc>
        <w:tc>
          <w:tcPr>
            <w:tcW w:w="663" w:type="pct"/>
            <w:gridSpan w:val="4"/>
            <w:vAlign w:val="center"/>
          </w:tcPr>
          <w:p w:rsidR="005C02BA" w:rsidRDefault="005C02BA" w:rsidP="002D523D">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5C02BA" w:rsidTr="002D523D">
        <w:trPr>
          <w:trHeight w:val="20"/>
        </w:trPr>
        <w:tc>
          <w:tcPr>
            <w:tcW w:w="946" w:type="pct"/>
            <w:vAlign w:val="center"/>
          </w:tcPr>
          <w:p w:rsidR="005C02BA" w:rsidRDefault="005C02BA" w:rsidP="002D523D">
            <w:pPr>
              <w:spacing w:before="60" w:after="60"/>
              <w:rPr>
                <w:rFonts w:ascii="Arial" w:hAnsi="Arial"/>
                <w:sz w:val="18"/>
              </w:rPr>
            </w:pPr>
            <w:r>
              <w:rPr>
                <w:rFonts w:ascii="Arial" w:hAnsi="Arial"/>
                <w:sz w:val="18"/>
              </w:rPr>
              <w:t xml:space="preserve"> </w:t>
            </w:r>
          </w:p>
        </w:tc>
        <w:tc>
          <w:tcPr>
            <w:tcW w:w="2355" w:type="pct"/>
            <w:gridSpan w:val="7"/>
          </w:tcPr>
          <w:p w:rsidR="005C02BA" w:rsidRDefault="005C02BA" w:rsidP="002D523D">
            <w:pPr>
              <w:spacing w:before="60" w:after="60"/>
              <w:rPr>
                <w:rFonts w:ascii="Arial" w:hAnsi="Arial"/>
                <w:sz w:val="18"/>
              </w:rPr>
            </w:pPr>
            <w:r>
              <w:rPr>
                <w:rFonts w:ascii="Arial" w:hAnsi="Arial"/>
                <w:sz w:val="18"/>
              </w:rPr>
              <w:t xml:space="preserve"> </w:t>
            </w:r>
          </w:p>
        </w:tc>
        <w:tc>
          <w:tcPr>
            <w:tcW w:w="1036" w:type="pct"/>
            <w:gridSpan w:val="4"/>
          </w:tcPr>
          <w:p w:rsidR="005C02BA" w:rsidRDefault="005C02BA" w:rsidP="002D523D">
            <w:pPr>
              <w:spacing w:before="60" w:after="60"/>
              <w:rPr>
                <w:rFonts w:ascii="Arial" w:hAnsi="Arial"/>
                <w:b/>
                <w:sz w:val="18"/>
              </w:rPr>
            </w:pPr>
            <w:r>
              <w:rPr>
                <w:rFonts w:ascii="Arial" w:hAnsi="Arial"/>
                <w:b/>
                <w:sz w:val="18"/>
              </w:rPr>
              <w:t xml:space="preserve"> </w:t>
            </w:r>
          </w:p>
        </w:tc>
        <w:tc>
          <w:tcPr>
            <w:tcW w:w="330" w:type="pct"/>
            <w:gridSpan w:val="2"/>
          </w:tcPr>
          <w:p w:rsidR="005C02BA" w:rsidRDefault="005C02BA" w:rsidP="002D523D">
            <w:pPr>
              <w:spacing w:before="60" w:after="60"/>
              <w:jc w:val="center"/>
              <w:rPr>
                <w:rFonts w:ascii="Arial" w:hAnsi="Arial"/>
                <w:sz w:val="18"/>
              </w:rPr>
            </w:pPr>
            <w:r>
              <w:rPr>
                <w:rFonts w:ascii="Arial" w:hAnsi="Arial"/>
                <w:sz w:val="18"/>
              </w:rPr>
              <w:t xml:space="preserve"> </w:t>
            </w:r>
          </w:p>
        </w:tc>
        <w:tc>
          <w:tcPr>
            <w:tcW w:w="333" w:type="pct"/>
            <w:gridSpan w:val="2"/>
          </w:tcPr>
          <w:p w:rsidR="005C02BA" w:rsidRDefault="00112B41" w:rsidP="002D523D">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sidR="005C02BA">
              <w:rPr>
                <w:rFonts w:ascii="Arial" w:hAnsi="Arial"/>
                <w:sz w:val="18"/>
              </w:rPr>
              <w:instrText xml:space="preserve"> FORMTEXT </w:instrText>
            </w:r>
            <w:r>
              <w:rPr>
                <w:rFonts w:ascii="Arial" w:hAnsi="Arial"/>
                <w:sz w:val="18"/>
              </w:rPr>
            </w:r>
            <w:r>
              <w:rPr>
                <w:rFonts w:ascii="Arial" w:hAnsi="Arial"/>
                <w:sz w:val="18"/>
              </w:rPr>
              <w:fldChar w:fldCharType="separate"/>
            </w:r>
            <w:r w:rsidR="005C02BA">
              <w:rPr>
                <w:rFonts w:ascii="Arial" w:hAnsi="Arial"/>
                <w:noProof/>
                <w:sz w:val="18"/>
              </w:rPr>
              <w:t> </w:t>
            </w:r>
            <w:r w:rsidR="005C02BA">
              <w:rPr>
                <w:rFonts w:ascii="Arial" w:hAnsi="Arial"/>
                <w:noProof/>
                <w:sz w:val="18"/>
              </w:rPr>
              <w:t> </w:t>
            </w:r>
            <w:r w:rsidR="005C02BA">
              <w:rPr>
                <w:rFonts w:ascii="Arial" w:hAnsi="Arial"/>
                <w:noProof/>
                <w:sz w:val="18"/>
              </w:rPr>
              <w:t> </w:t>
            </w:r>
            <w:r>
              <w:rPr>
                <w:rFonts w:ascii="Arial" w:hAnsi="Arial"/>
                <w:sz w:val="18"/>
              </w:rPr>
              <w:fldChar w:fldCharType="end"/>
            </w:r>
          </w:p>
        </w:tc>
      </w:tr>
      <w:tr w:rsidR="005C02BA" w:rsidTr="002D523D">
        <w:trPr>
          <w:trHeight w:val="20"/>
        </w:trPr>
        <w:tc>
          <w:tcPr>
            <w:tcW w:w="946" w:type="pct"/>
            <w:vAlign w:val="center"/>
          </w:tcPr>
          <w:p w:rsidR="005C02BA" w:rsidRDefault="005C02BA" w:rsidP="002D523D">
            <w:pPr>
              <w:spacing w:before="60" w:after="60"/>
              <w:rPr>
                <w:rFonts w:ascii="Arial" w:hAnsi="Arial"/>
                <w:sz w:val="18"/>
              </w:rPr>
            </w:pPr>
            <w:r>
              <w:rPr>
                <w:rFonts w:ascii="Arial" w:hAnsi="Arial"/>
                <w:sz w:val="18"/>
              </w:rPr>
              <w:t xml:space="preserve"> </w:t>
            </w:r>
          </w:p>
        </w:tc>
        <w:tc>
          <w:tcPr>
            <w:tcW w:w="2355" w:type="pct"/>
            <w:gridSpan w:val="7"/>
          </w:tcPr>
          <w:p w:rsidR="005C02BA" w:rsidRDefault="005C02BA" w:rsidP="002D523D">
            <w:pPr>
              <w:spacing w:before="60" w:after="60"/>
              <w:rPr>
                <w:rFonts w:ascii="Arial" w:hAnsi="Arial"/>
                <w:sz w:val="18"/>
              </w:rPr>
            </w:pPr>
            <w:r>
              <w:rPr>
                <w:rFonts w:ascii="Arial" w:hAnsi="Arial"/>
                <w:sz w:val="18"/>
              </w:rPr>
              <w:t xml:space="preserve"> </w:t>
            </w:r>
          </w:p>
        </w:tc>
        <w:tc>
          <w:tcPr>
            <w:tcW w:w="1036" w:type="pct"/>
            <w:gridSpan w:val="4"/>
          </w:tcPr>
          <w:p w:rsidR="005C02BA" w:rsidRPr="00576D7E" w:rsidRDefault="005C02BA" w:rsidP="002D523D">
            <w:pPr>
              <w:spacing w:before="60" w:after="60"/>
              <w:rPr>
                <w:rFonts w:ascii="Arial" w:hAnsi="Arial"/>
                <w:b/>
                <w:sz w:val="18"/>
              </w:rPr>
            </w:pPr>
            <w:r>
              <w:rPr>
                <w:rFonts w:ascii="Arial" w:hAnsi="Arial"/>
                <w:b/>
                <w:sz w:val="18"/>
              </w:rPr>
              <w:t xml:space="preserve"> </w:t>
            </w:r>
          </w:p>
        </w:tc>
        <w:tc>
          <w:tcPr>
            <w:tcW w:w="330" w:type="pct"/>
            <w:gridSpan w:val="2"/>
          </w:tcPr>
          <w:p w:rsidR="005C02BA" w:rsidRDefault="005C02BA" w:rsidP="002D523D">
            <w:pPr>
              <w:spacing w:before="60" w:after="60"/>
              <w:rPr>
                <w:rFonts w:ascii="Arial" w:hAnsi="Arial"/>
                <w:sz w:val="18"/>
              </w:rPr>
            </w:pPr>
            <w:r>
              <w:rPr>
                <w:rFonts w:ascii="Arial" w:hAnsi="Arial"/>
                <w:sz w:val="18"/>
              </w:rPr>
              <w:t xml:space="preserve">   </w:t>
            </w:r>
          </w:p>
        </w:tc>
        <w:tc>
          <w:tcPr>
            <w:tcW w:w="333" w:type="pct"/>
            <w:gridSpan w:val="2"/>
          </w:tcPr>
          <w:p w:rsidR="005C02BA" w:rsidRDefault="005C02BA" w:rsidP="002D523D">
            <w:pPr>
              <w:spacing w:before="60" w:after="60"/>
              <w:rPr>
                <w:rFonts w:ascii="Arial" w:hAnsi="Arial"/>
                <w:sz w:val="18"/>
              </w:rPr>
            </w:pPr>
          </w:p>
        </w:tc>
      </w:tr>
      <w:tr w:rsidR="005C02BA" w:rsidTr="002D523D">
        <w:trPr>
          <w:trHeight w:val="20"/>
        </w:trPr>
        <w:tc>
          <w:tcPr>
            <w:tcW w:w="946" w:type="pct"/>
            <w:vAlign w:val="center"/>
          </w:tcPr>
          <w:p w:rsidR="005C02BA" w:rsidRDefault="005C02BA" w:rsidP="002D523D">
            <w:pPr>
              <w:spacing w:before="60" w:after="60"/>
              <w:rPr>
                <w:rFonts w:ascii="Arial" w:hAnsi="Arial"/>
                <w:sz w:val="18"/>
              </w:rPr>
            </w:pPr>
            <w:r>
              <w:rPr>
                <w:rFonts w:ascii="Arial" w:hAnsi="Arial"/>
                <w:sz w:val="18"/>
              </w:rPr>
              <w:t xml:space="preserve"> </w:t>
            </w:r>
          </w:p>
        </w:tc>
        <w:tc>
          <w:tcPr>
            <w:tcW w:w="2355" w:type="pct"/>
            <w:gridSpan w:val="7"/>
          </w:tcPr>
          <w:p w:rsidR="005C02BA" w:rsidRDefault="005C02BA" w:rsidP="002D523D">
            <w:pPr>
              <w:spacing w:before="60" w:after="60"/>
              <w:rPr>
                <w:rFonts w:ascii="Arial" w:hAnsi="Arial"/>
                <w:sz w:val="18"/>
              </w:rPr>
            </w:pPr>
            <w:r>
              <w:rPr>
                <w:rFonts w:ascii="Arial" w:hAnsi="Arial"/>
                <w:sz w:val="18"/>
              </w:rPr>
              <w:t xml:space="preserve"> </w:t>
            </w:r>
          </w:p>
        </w:tc>
        <w:tc>
          <w:tcPr>
            <w:tcW w:w="1036" w:type="pct"/>
            <w:gridSpan w:val="4"/>
          </w:tcPr>
          <w:p w:rsidR="005C02BA" w:rsidRPr="00576D7E" w:rsidRDefault="005C02BA" w:rsidP="002D523D">
            <w:pPr>
              <w:spacing w:before="60" w:after="60"/>
              <w:rPr>
                <w:rFonts w:ascii="Arial" w:hAnsi="Arial"/>
                <w:b/>
                <w:bCs/>
                <w:sz w:val="18"/>
              </w:rPr>
            </w:pPr>
            <w:r>
              <w:rPr>
                <w:rFonts w:ascii="Arial" w:hAnsi="Arial"/>
                <w:b/>
                <w:bCs/>
                <w:sz w:val="18"/>
              </w:rPr>
              <w:t xml:space="preserve"> </w:t>
            </w:r>
          </w:p>
        </w:tc>
        <w:tc>
          <w:tcPr>
            <w:tcW w:w="330" w:type="pct"/>
            <w:gridSpan w:val="2"/>
          </w:tcPr>
          <w:p w:rsidR="005C02BA" w:rsidRDefault="005C02BA" w:rsidP="002D523D">
            <w:pPr>
              <w:spacing w:before="60" w:after="60"/>
              <w:rPr>
                <w:rFonts w:ascii="Arial" w:hAnsi="Arial"/>
                <w:sz w:val="18"/>
              </w:rPr>
            </w:pPr>
            <w:r>
              <w:rPr>
                <w:rFonts w:ascii="Arial" w:hAnsi="Arial"/>
                <w:sz w:val="18"/>
              </w:rPr>
              <w:t xml:space="preserve">  </w:t>
            </w:r>
          </w:p>
        </w:tc>
        <w:tc>
          <w:tcPr>
            <w:tcW w:w="333" w:type="pct"/>
            <w:gridSpan w:val="2"/>
          </w:tcPr>
          <w:p w:rsidR="005C02BA" w:rsidRDefault="005C02BA" w:rsidP="002D523D">
            <w:pPr>
              <w:spacing w:before="60" w:after="60"/>
              <w:rPr>
                <w:rFonts w:ascii="Arial" w:hAnsi="Arial"/>
                <w:sz w:val="18"/>
              </w:rPr>
            </w:pPr>
          </w:p>
        </w:tc>
      </w:tr>
      <w:tr w:rsidR="005C02BA" w:rsidTr="002D523D">
        <w:trPr>
          <w:cantSplit/>
        </w:trPr>
        <w:tc>
          <w:tcPr>
            <w:tcW w:w="5000" w:type="pct"/>
            <w:gridSpan w:val="16"/>
            <w:shd w:val="pct12" w:color="000000" w:fill="FFFFFF"/>
            <w:vAlign w:val="center"/>
          </w:tcPr>
          <w:p w:rsidR="005C02BA" w:rsidRDefault="005C02BA" w:rsidP="002D523D">
            <w:pPr>
              <w:spacing w:before="60" w:after="60"/>
              <w:jc w:val="center"/>
              <w:rPr>
                <w:rFonts w:ascii="Arial" w:hAnsi="Arial"/>
                <w:sz w:val="18"/>
              </w:rPr>
            </w:pPr>
            <w:r>
              <w:rPr>
                <w:rFonts w:ascii="Arial" w:hAnsi="Arial"/>
                <w:sz w:val="18"/>
              </w:rPr>
              <w:t xml:space="preserve">  Hospitals</w:t>
            </w:r>
          </w:p>
        </w:tc>
      </w:tr>
      <w:tr w:rsidR="005C02BA" w:rsidTr="002D523D">
        <w:trPr>
          <w:cantSplit/>
        </w:trPr>
        <w:tc>
          <w:tcPr>
            <w:tcW w:w="946" w:type="pct"/>
            <w:vAlign w:val="center"/>
          </w:tcPr>
          <w:p w:rsidR="005C02BA" w:rsidRDefault="005C02BA" w:rsidP="002D523D">
            <w:pPr>
              <w:spacing w:before="60" w:after="60"/>
              <w:jc w:val="center"/>
              <w:rPr>
                <w:rFonts w:ascii="Arial" w:hAnsi="Arial"/>
                <w:sz w:val="14"/>
              </w:rPr>
            </w:pPr>
            <w:r>
              <w:rPr>
                <w:rFonts w:ascii="Arial" w:hAnsi="Arial"/>
                <w:sz w:val="14"/>
              </w:rPr>
              <w:t>Name</w:t>
            </w:r>
          </w:p>
        </w:tc>
        <w:tc>
          <w:tcPr>
            <w:tcW w:w="1555" w:type="pct"/>
            <w:gridSpan w:val="3"/>
            <w:vAlign w:val="center"/>
          </w:tcPr>
          <w:p w:rsidR="005C02BA" w:rsidRDefault="005C02BA" w:rsidP="002D523D">
            <w:pPr>
              <w:spacing w:before="60" w:after="60"/>
              <w:jc w:val="center"/>
              <w:rPr>
                <w:rFonts w:ascii="Arial" w:hAnsi="Arial"/>
                <w:sz w:val="14"/>
              </w:rPr>
            </w:pPr>
            <w:r>
              <w:rPr>
                <w:rFonts w:ascii="Arial" w:hAnsi="Arial"/>
                <w:sz w:val="14"/>
              </w:rPr>
              <w:t>Location</w:t>
            </w:r>
          </w:p>
        </w:tc>
        <w:tc>
          <w:tcPr>
            <w:tcW w:w="612" w:type="pct"/>
            <w:gridSpan w:val="3"/>
            <w:vAlign w:val="center"/>
          </w:tcPr>
          <w:p w:rsidR="005C02BA" w:rsidRDefault="005C02BA" w:rsidP="002D523D">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5C02BA" w:rsidRDefault="005C02BA" w:rsidP="002D523D">
            <w:pPr>
              <w:spacing w:before="60" w:after="60"/>
              <w:jc w:val="center"/>
              <w:rPr>
                <w:rFonts w:ascii="Arial" w:hAnsi="Arial"/>
                <w:sz w:val="14"/>
              </w:rPr>
            </w:pPr>
            <w:r>
              <w:rPr>
                <w:rFonts w:ascii="Arial" w:hAnsi="Arial"/>
                <w:sz w:val="14"/>
              </w:rPr>
              <w:t>Phone</w:t>
            </w:r>
          </w:p>
        </w:tc>
        <w:tc>
          <w:tcPr>
            <w:tcW w:w="546" w:type="pct"/>
            <w:gridSpan w:val="4"/>
            <w:vAlign w:val="center"/>
          </w:tcPr>
          <w:p w:rsidR="005C02BA" w:rsidRDefault="005C02BA" w:rsidP="002D523D">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5C02BA" w:rsidRDefault="005C02BA" w:rsidP="002D523D">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5C02BA" w:rsidTr="002D523D">
        <w:trPr>
          <w:cantSplit/>
        </w:trPr>
        <w:tc>
          <w:tcPr>
            <w:tcW w:w="946" w:type="pct"/>
            <w:vAlign w:val="center"/>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1555" w:type="pct"/>
            <w:gridSpan w:val="3"/>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306" w:type="pct"/>
          </w:tcPr>
          <w:p w:rsidR="005C02BA" w:rsidRDefault="005C02BA" w:rsidP="002D523D">
            <w:pPr>
              <w:spacing w:before="60" w:after="60"/>
              <w:rPr>
                <w:rFonts w:ascii="Arial" w:hAnsi="Arial"/>
                <w:sz w:val="12"/>
                <w:szCs w:val="12"/>
              </w:rPr>
            </w:pPr>
            <w:r>
              <w:rPr>
                <w:rFonts w:ascii="Arial" w:hAnsi="Arial"/>
                <w:sz w:val="12"/>
                <w:szCs w:val="12"/>
              </w:rPr>
              <w:t xml:space="preserve"> </w:t>
            </w:r>
          </w:p>
        </w:tc>
        <w:tc>
          <w:tcPr>
            <w:tcW w:w="306" w:type="pct"/>
            <w:gridSpan w:val="2"/>
          </w:tcPr>
          <w:p w:rsidR="005C02BA" w:rsidRDefault="005C02BA" w:rsidP="002D523D">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273" w:type="pct"/>
            <w:gridSpan w:val="2"/>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5C02BA" w:rsidRDefault="00112B41" w:rsidP="002D523D">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sidR="005C02BA">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C02BA">
              <w:rPr>
                <w:rFonts w:ascii="Arial" w:hAnsi="Arial"/>
                <w:noProof/>
                <w:sz w:val="16"/>
                <w:szCs w:val="16"/>
              </w:rPr>
              <w:t> </w:t>
            </w:r>
            <w:r w:rsidR="005C02BA">
              <w:rPr>
                <w:rFonts w:ascii="Arial" w:hAnsi="Arial"/>
                <w:noProof/>
                <w:sz w:val="16"/>
                <w:szCs w:val="16"/>
              </w:rPr>
              <w:t> </w:t>
            </w:r>
            <w:r w:rsidR="005C02BA">
              <w:rPr>
                <w:rFonts w:ascii="Arial" w:hAnsi="Arial"/>
                <w:noProof/>
                <w:sz w:val="16"/>
                <w:szCs w:val="16"/>
              </w:rPr>
              <w:t> </w:t>
            </w:r>
            <w:r>
              <w:rPr>
                <w:rFonts w:ascii="Arial" w:hAnsi="Arial"/>
                <w:sz w:val="16"/>
                <w:szCs w:val="16"/>
              </w:rPr>
              <w:fldChar w:fldCharType="end"/>
            </w:r>
          </w:p>
        </w:tc>
        <w:tc>
          <w:tcPr>
            <w:tcW w:w="273" w:type="pct"/>
            <w:gridSpan w:val="2"/>
          </w:tcPr>
          <w:p w:rsidR="005C02BA" w:rsidRDefault="00112B41" w:rsidP="002D523D">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sidR="005C02BA">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C02BA">
              <w:rPr>
                <w:rFonts w:ascii="Arial" w:hAnsi="Arial"/>
                <w:noProof/>
                <w:sz w:val="16"/>
                <w:szCs w:val="16"/>
              </w:rPr>
              <w:t> </w:t>
            </w:r>
            <w:r w:rsidR="005C02BA">
              <w:rPr>
                <w:rFonts w:ascii="Arial" w:hAnsi="Arial"/>
                <w:noProof/>
                <w:sz w:val="16"/>
                <w:szCs w:val="16"/>
              </w:rPr>
              <w:t> </w:t>
            </w:r>
            <w:r w:rsidR="005C02BA">
              <w:rPr>
                <w:rFonts w:ascii="Arial" w:hAnsi="Arial"/>
                <w:noProof/>
                <w:sz w:val="16"/>
                <w:szCs w:val="16"/>
              </w:rPr>
              <w:t> </w:t>
            </w:r>
            <w:r>
              <w:rPr>
                <w:rFonts w:ascii="Arial" w:hAnsi="Arial"/>
                <w:sz w:val="16"/>
                <w:szCs w:val="16"/>
              </w:rPr>
              <w:fldChar w:fldCharType="end"/>
            </w:r>
          </w:p>
        </w:tc>
        <w:tc>
          <w:tcPr>
            <w:tcW w:w="268" w:type="pct"/>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r>
      <w:tr w:rsidR="005C02BA" w:rsidTr="002D523D">
        <w:trPr>
          <w:cantSplit/>
          <w:trHeight w:val="20"/>
        </w:trPr>
        <w:tc>
          <w:tcPr>
            <w:tcW w:w="946" w:type="pct"/>
            <w:vAlign w:val="center"/>
          </w:tcPr>
          <w:p w:rsidR="005C02BA" w:rsidRDefault="005C02BA" w:rsidP="002D523D">
            <w:pPr>
              <w:spacing w:before="60" w:after="60"/>
              <w:rPr>
                <w:rFonts w:ascii="Arial" w:hAnsi="Arial"/>
                <w:sz w:val="16"/>
                <w:szCs w:val="16"/>
              </w:rPr>
            </w:pPr>
          </w:p>
        </w:tc>
        <w:tc>
          <w:tcPr>
            <w:tcW w:w="1555" w:type="pct"/>
            <w:gridSpan w:val="3"/>
          </w:tcPr>
          <w:p w:rsidR="005C02BA" w:rsidRDefault="005C02BA" w:rsidP="002D523D">
            <w:pPr>
              <w:spacing w:before="60" w:after="60"/>
              <w:rPr>
                <w:rFonts w:ascii="Arial" w:hAnsi="Arial"/>
                <w:sz w:val="12"/>
                <w:szCs w:val="16"/>
              </w:rPr>
            </w:pPr>
          </w:p>
        </w:tc>
        <w:tc>
          <w:tcPr>
            <w:tcW w:w="306" w:type="pct"/>
          </w:tcPr>
          <w:p w:rsidR="005C02BA" w:rsidRDefault="005C02BA" w:rsidP="002D523D">
            <w:pPr>
              <w:spacing w:before="60" w:after="60"/>
              <w:rPr>
                <w:rFonts w:ascii="Arial" w:hAnsi="Arial"/>
                <w:sz w:val="12"/>
                <w:szCs w:val="12"/>
              </w:rPr>
            </w:pPr>
            <w:r>
              <w:rPr>
                <w:rFonts w:ascii="Arial" w:hAnsi="Arial"/>
                <w:sz w:val="12"/>
                <w:szCs w:val="12"/>
              </w:rPr>
              <w:t xml:space="preserve"> </w:t>
            </w:r>
          </w:p>
        </w:tc>
        <w:tc>
          <w:tcPr>
            <w:tcW w:w="306" w:type="pct"/>
            <w:gridSpan w:val="2"/>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273" w:type="pct"/>
            <w:gridSpan w:val="2"/>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5C02BA" w:rsidRDefault="00112B41" w:rsidP="002D523D">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sidR="005C02BA">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5C02BA">
              <w:rPr>
                <w:rFonts w:ascii="Arial" w:hAnsi="Arial"/>
                <w:noProof/>
                <w:sz w:val="16"/>
                <w:szCs w:val="16"/>
              </w:rPr>
              <w:t> </w:t>
            </w:r>
            <w:r w:rsidR="005C02BA">
              <w:rPr>
                <w:rFonts w:ascii="Arial" w:hAnsi="Arial"/>
                <w:noProof/>
                <w:sz w:val="16"/>
                <w:szCs w:val="16"/>
              </w:rPr>
              <w:t> </w:t>
            </w:r>
            <w:r w:rsidR="005C02BA">
              <w:rPr>
                <w:rFonts w:ascii="Arial" w:hAnsi="Arial"/>
                <w:noProof/>
                <w:sz w:val="16"/>
                <w:szCs w:val="16"/>
              </w:rPr>
              <w:t> </w:t>
            </w:r>
            <w:r>
              <w:rPr>
                <w:rFonts w:ascii="Arial" w:hAnsi="Arial"/>
                <w:sz w:val="16"/>
                <w:szCs w:val="16"/>
              </w:rPr>
              <w:fldChar w:fldCharType="end"/>
            </w:r>
          </w:p>
        </w:tc>
        <w:tc>
          <w:tcPr>
            <w:tcW w:w="273" w:type="pct"/>
            <w:gridSpan w:val="2"/>
          </w:tcPr>
          <w:p w:rsidR="005C02BA" w:rsidRDefault="005C02BA" w:rsidP="002D523D">
            <w:pPr>
              <w:spacing w:before="60" w:after="60"/>
              <w:jc w:val="center"/>
              <w:rPr>
                <w:rFonts w:ascii="Arial" w:hAnsi="Arial"/>
                <w:sz w:val="16"/>
                <w:szCs w:val="16"/>
              </w:rPr>
            </w:pPr>
          </w:p>
        </w:tc>
        <w:tc>
          <w:tcPr>
            <w:tcW w:w="268" w:type="pct"/>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r>
      <w:tr w:rsidR="005C02BA" w:rsidTr="002D523D">
        <w:trPr>
          <w:cantSplit/>
          <w:trHeight w:val="20"/>
        </w:trPr>
        <w:tc>
          <w:tcPr>
            <w:tcW w:w="946" w:type="pct"/>
            <w:vAlign w:val="center"/>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1555" w:type="pct"/>
            <w:gridSpan w:val="3"/>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306" w:type="pct"/>
          </w:tcPr>
          <w:p w:rsidR="005C02BA" w:rsidRDefault="005C02BA" w:rsidP="002D523D">
            <w:pPr>
              <w:spacing w:before="60" w:after="60"/>
              <w:rPr>
                <w:rFonts w:ascii="Arial" w:hAnsi="Arial"/>
                <w:sz w:val="12"/>
                <w:szCs w:val="12"/>
              </w:rPr>
            </w:pPr>
            <w:r>
              <w:rPr>
                <w:rFonts w:ascii="Arial" w:hAnsi="Arial"/>
                <w:sz w:val="12"/>
                <w:szCs w:val="12"/>
              </w:rPr>
              <w:t xml:space="preserve"> </w:t>
            </w:r>
          </w:p>
        </w:tc>
        <w:tc>
          <w:tcPr>
            <w:tcW w:w="306" w:type="pct"/>
            <w:gridSpan w:val="2"/>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5C02BA" w:rsidRDefault="005C02BA" w:rsidP="002D523D">
            <w:pPr>
              <w:spacing w:before="60" w:after="60"/>
              <w:rPr>
                <w:rFonts w:ascii="Arial" w:hAnsi="Arial"/>
                <w:sz w:val="16"/>
                <w:szCs w:val="16"/>
              </w:rPr>
            </w:pPr>
            <w:r>
              <w:rPr>
                <w:rFonts w:ascii="Arial" w:hAnsi="Arial"/>
                <w:sz w:val="16"/>
                <w:szCs w:val="16"/>
              </w:rPr>
              <w:t xml:space="preserve"> </w:t>
            </w:r>
          </w:p>
        </w:tc>
        <w:tc>
          <w:tcPr>
            <w:tcW w:w="273" w:type="pct"/>
            <w:gridSpan w:val="2"/>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5C02BA" w:rsidRDefault="005C02BA" w:rsidP="002D523D">
            <w:pPr>
              <w:spacing w:before="60" w:after="60"/>
              <w:jc w:val="center"/>
              <w:rPr>
                <w:rFonts w:ascii="Arial" w:hAnsi="Arial"/>
                <w:sz w:val="16"/>
                <w:szCs w:val="16"/>
              </w:rPr>
            </w:pPr>
          </w:p>
        </w:tc>
        <w:tc>
          <w:tcPr>
            <w:tcW w:w="273" w:type="pct"/>
            <w:gridSpan w:val="2"/>
          </w:tcPr>
          <w:p w:rsidR="005C02BA" w:rsidRDefault="005C02BA" w:rsidP="002D523D">
            <w:pPr>
              <w:spacing w:before="60" w:after="60"/>
              <w:jc w:val="center"/>
              <w:rPr>
                <w:rFonts w:ascii="Arial" w:hAnsi="Arial"/>
                <w:sz w:val="16"/>
                <w:szCs w:val="16"/>
              </w:rPr>
            </w:pPr>
            <w:r>
              <w:rPr>
                <w:rFonts w:ascii="Arial" w:hAnsi="Arial"/>
                <w:sz w:val="16"/>
                <w:szCs w:val="16"/>
              </w:rPr>
              <w:t xml:space="preserve"> </w:t>
            </w:r>
          </w:p>
        </w:tc>
        <w:tc>
          <w:tcPr>
            <w:tcW w:w="268" w:type="pct"/>
          </w:tcPr>
          <w:p w:rsidR="005C02BA" w:rsidRDefault="005C02BA" w:rsidP="002D523D">
            <w:pPr>
              <w:spacing w:before="60" w:after="60"/>
              <w:jc w:val="center"/>
              <w:rPr>
                <w:rFonts w:ascii="Arial" w:hAnsi="Arial"/>
                <w:sz w:val="16"/>
                <w:szCs w:val="16"/>
              </w:rPr>
            </w:pPr>
          </w:p>
        </w:tc>
      </w:tr>
      <w:tr w:rsidR="005C02BA" w:rsidTr="002D523D">
        <w:trPr>
          <w:cantSplit/>
        </w:trPr>
        <w:tc>
          <w:tcPr>
            <w:tcW w:w="5000" w:type="pct"/>
            <w:gridSpan w:val="16"/>
            <w:shd w:val="pct12" w:color="000000" w:fill="FFFFFF"/>
            <w:vAlign w:val="center"/>
          </w:tcPr>
          <w:p w:rsidR="005C02BA" w:rsidRDefault="005C02BA" w:rsidP="002D523D">
            <w:pPr>
              <w:spacing w:before="60" w:after="60"/>
              <w:jc w:val="center"/>
              <w:rPr>
                <w:rFonts w:ascii="Arial" w:hAnsi="Arial"/>
                <w:sz w:val="18"/>
              </w:rPr>
            </w:pPr>
            <w:r>
              <w:rPr>
                <w:rFonts w:ascii="Arial" w:hAnsi="Arial"/>
                <w:sz w:val="18"/>
              </w:rPr>
              <w:t xml:space="preserve">  Medical Emergency Procedures</w:t>
            </w:r>
          </w:p>
        </w:tc>
      </w:tr>
      <w:tr w:rsidR="005C02BA" w:rsidRPr="008A3BCB" w:rsidTr="002D523D">
        <w:trPr>
          <w:cantSplit/>
          <w:trHeight w:val="2960"/>
        </w:trPr>
        <w:tc>
          <w:tcPr>
            <w:tcW w:w="5000" w:type="pct"/>
            <w:gridSpan w:val="16"/>
          </w:tcPr>
          <w:p w:rsidR="005C02BA" w:rsidRDefault="005C02BA" w:rsidP="002D523D">
            <w:pPr>
              <w:spacing w:before="20" w:after="20"/>
              <w:ind w:left="360"/>
              <w:rPr>
                <w:rFonts w:ascii="Arial" w:hAnsi="Arial" w:cs="Arial"/>
                <w:b/>
                <w:sz w:val="16"/>
                <w:szCs w:val="16"/>
              </w:rPr>
            </w:pPr>
          </w:p>
          <w:p w:rsidR="005C02BA" w:rsidRPr="005530D8" w:rsidRDefault="005C02BA" w:rsidP="002D523D">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5C02BA" w:rsidRPr="005530D8" w:rsidRDefault="005C02BA" w:rsidP="002D523D">
            <w:pPr>
              <w:spacing w:before="20" w:after="20"/>
              <w:ind w:left="360"/>
              <w:rPr>
                <w:rFonts w:ascii="Arial" w:hAnsi="Arial" w:cs="Arial"/>
                <w:b/>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Default="005C02BA" w:rsidP="002D523D">
            <w:pPr>
              <w:spacing w:before="20" w:after="20"/>
              <w:ind w:left="360"/>
              <w:rPr>
                <w:rFonts w:ascii="Arial" w:hAnsi="Arial" w:cs="Arial"/>
                <w:sz w:val="16"/>
                <w:szCs w:val="16"/>
              </w:rPr>
            </w:pPr>
          </w:p>
          <w:p w:rsidR="005C02BA" w:rsidRPr="008A3BCB" w:rsidRDefault="005C02BA" w:rsidP="002D523D">
            <w:pPr>
              <w:spacing w:before="20" w:after="20"/>
              <w:ind w:left="360"/>
              <w:rPr>
                <w:b/>
              </w:rPr>
            </w:pPr>
          </w:p>
        </w:tc>
      </w:tr>
    </w:tbl>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Default="005C02BA" w:rsidP="00F510FA">
      <w:pPr>
        <w:jc w:val="center"/>
        <w:rPr>
          <w:rFonts w:ascii="Arial" w:hAnsi="Arial" w:cs="Arial"/>
          <w:b/>
          <w:sz w:val="20"/>
          <w:szCs w:val="20"/>
        </w:rPr>
      </w:pPr>
    </w:p>
    <w:p w:rsidR="005C02BA" w:rsidRPr="004D7025" w:rsidRDefault="005C02BA" w:rsidP="005C02BA">
      <w:pPr>
        <w:spacing w:before="100" w:beforeAutospacing="1" w:after="100" w:afterAutospacing="1"/>
        <w:rPr>
          <w:rFonts w:ascii="Verdana" w:hAnsi="Verdana"/>
          <w:color w:val="000000"/>
        </w:rPr>
      </w:pPr>
      <w:r w:rsidRPr="004D7025">
        <w:rPr>
          <w:rFonts w:ascii="Arial" w:hAnsi="Arial" w:cs="Arial"/>
          <w:b/>
          <w:bCs/>
          <w:color w:val="000000"/>
        </w:rPr>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5C02BA" w:rsidRPr="004D7025" w:rsidRDefault="005C02BA" w:rsidP="005C02BA">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helispots, etc.</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5C02BA" w:rsidRPr="004D7025" w:rsidRDefault="005C02BA" w:rsidP="005C02BA">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tblPr>
      <w:tblGrid>
        <w:gridCol w:w="14400"/>
      </w:tblGrid>
      <w:tr w:rsidR="005C02BA" w:rsidRPr="006A613B" w:rsidTr="002D523D">
        <w:trPr>
          <w:cantSplit/>
        </w:trPr>
        <w:tc>
          <w:tcPr>
            <w:tcW w:w="0" w:type="auto"/>
          </w:tcPr>
          <w:p w:rsidR="005C02BA" w:rsidRDefault="005C02BA" w:rsidP="002D523D">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5C02BA" w:rsidRPr="006A613B" w:rsidRDefault="005C02BA" w:rsidP="002D523D">
            <w:pPr>
              <w:pStyle w:val="Cell-Page2"/>
              <w:widowControl/>
              <w:ind w:left="144" w:right="144"/>
              <w:rPr>
                <w:rFonts w:ascii="Arial" w:hAnsi="Arial" w:cs="Arial"/>
                <w:sz w:val="24"/>
                <w:szCs w:val="24"/>
              </w:rPr>
            </w:pPr>
          </w:p>
          <w:p w:rsidR="005C02BA" w:rsidRPr="006A613B" w:rsidRDefault="005C02BA" w:rsidP="002D523D">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5C02BA" w:rsidRPr="006A613B" w:rsidTr="002D523D">
        <w:trPr>
          <w:cantSplit/>
          <w:trHeight w:val="1424"/>
        </w:trPr>
        <w:tc>
          <w:tcPr>
            <w:tcW w:w="0" w:type="auto"/>
          </w:tcPr>
          <w:p w:rsidR="005C02BA" w:rsidRPr="006A613B" w:rsidRDefault="005C02BA" w:rsidP="002D523D">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5C02BA" w:rsidRPr="006A613B" w:rsidRDefault="005C02BA" w:rsidP="002D523D">
            <w:pPr>
              <w:pStyle w:val="Cell-Page2"/>
              <w:widowControl/>
              <w:ind w:left="144"/>
              <w:rPr>
                <w:rFonts w:ascii="Arial" w:hAnsi="Arial" w:cs="Arial"/>
                <w:sz w:val="24"/>
                <w:szCs w:val="24"/>
              </w:rPr>
            </w:pPr>
          </w:p>
          <w:p w:rsidR="005C02BA" w:rsidRPr="006A613B" w:rsidRDefault="005C02BA" w:rsidP="002D523D">
            <w:pPr>
              <w:pStyle w:val="Cell-Page2"/>
              <w:widowControl/>
              <w:ind w:left="144"/>
              <w:rPr>
                <w:rFonts w:ascii="Arial" w:hAnsi="Arial" w:cs="Arial"/>
                <w:sz w:val="24"/>
                <w:szCs w:val="24"/>
              </w:rPr>
            </w:pPr>
            <w:r w:rsidRPr="006A613B">
              <w:rPr>
                <w:rFonts w:ascii="Arial" w:hAnsi="Arial" w:cs="Arial"/>
                <w:sz w:val="24"/>
                <w:szCs w:val="24"/>
              </w:rPr>
              <w:t>Date:</w:t>
            </w:r>
          </w:p>
          <w:p w:rsidR="005C02BA" w:rsidRPr="006A613B" w:rsidRDefault="005C02BA" w:rsidP="002D523D">
            <w:pPr>
              <w:pStyle w:val="Cell-Page2"/>
              <w:widowControl/>
              <w:ind w:left="144"/>
              <w:rPr>
                <w:rFonts w:ascii="Arial" w:hAnsi="Arial" w:cs="Arial"/>
                <w:sz w:val="24"/>
                <w:szCs w:val="24"/>
              </w:rPr>
            </w:pPr>
          </w:p>
        </w:tc>
      </w:tr>
    </w:tbl>
    <w:p w:rsidR="005C02BA" w:rsidRDefault="005C02BA" w:rsidP="005C02BA">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Signature</w:t>
      </w:r>
    </w:p>
    <w:p w:rsidR="005C02BA" w:rsidRDefault="005C02BA" w:rsidP="005C02BA">
      <w:pPr>
        <w:ind w:firstLine="720"/>
        <w:rPr>
          <w:rFonts w:ascii="Arial" w:hAnsi="Arial" w:cs="Arial"/>
        </w:rPr>
      </w:pPr>
    </w:p>
    <w:p w:rsidR="005C02BA" w:rsidRDefault="005C02BA" w:rsidP="005C02B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02BA" w:rsidRDefault="005C02BA" w:rsidP="005C02BA">
      <w:pPr>
        <w:ind w:firstLine="720"/>
        <w:rPr>
          <w:rFonts w:ascii="Arial" w:hAnsi="Arial" w:cs="Arial"/>
          <w:u w:val="single"/>
        </w:rPr>
      </w:pPr>
    </w:p>
    <w:p w:rsidR="005C02BA" w:rsidRDefault="005C02BA" w:rsidP="005C02B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02BA" w:rsidRDefault="005C02BA" w:rsidP="005C02BA">
      <w:pPr>
        <w:ind w:firstLine="720"/>
        <w:rPr>
          <w:rFonts w:ascii="Arial" w:hAnsi="Arial" w:cs="Arial"/>
          <w:u w:val="single"/>
        </w:rPr>
      </w:pPr>
    </w:p>
    <w:p w:rsidR="005C02BA" w:rsidRDefault="005C02BA" w:rsidP="005C02B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02BA" w:rsidRDefault="005C02BA" w:rsidP="005C02BA">
      <w:pPr>
        <w:ind w:firstLine="720"/>
        <w:rPr>
          <w:rFonts w:ascii="Arial" w:hAnsi="Arial" w:cs="Arial"/>
          <w:u w:val="single"/>
        </w:rPr>
      </w:pPr>
    </w:p>
    <w:p w:rsidR="005C02BA" w:rsidRPr="001D6071" w:rsidRDefault="005C02BA" w:rsidP="005C02B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02BA" w:rsidRPr="001D6071" w:rsidRDefault="005C02BA" w:rsidP="005C02BA">
      <w:pPr>
        <w:ind w:firstLine="720"/>
        <w:rPr>
          <w:rFonts w:ascii="Arial" w:hAnsi="Arial" w:cs="Arial"/>
          <w:u w:val="single"/>
        </w:rPr>
      </w:pPr>
    </w:p>
    <w:p w:rsidR="005C02BA" w:rsidRDefault="005C02BA" w:rsidP="005C02B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02BA" w:rsidRDefault="005C02BA" w:rsidP="005C02BA">
      <w:pPr>
        <w:ind w:firstLine="720"/>
        <w:rPr>
          <w:rFonts w:ascii="Arial" w:hAnsi="Arial" w:cs="Arial"/>
          <w:u w:val="single"/>
        </w:rPr>
      </w:pPr>
    </w:p>
    <w:p w:rsidR="005C02BA" w:rsidRPr="001D6071" w:rsidRDefault="005C02BA" w:rsidP="005C02BA">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C02BA" w:rsidRPr="00FE7E08" w:rsidRDefault="005C02BA" w:rsidP="00F510FA">
      <w:pPr>
        <w:jc w:val="center"/>
        <w:rPr>
          <w:rFonts w:ascii="Arial" w:hAnsi="Arial" w:cs="Arial"/>
          <w:b/>
          <w:sz w:val="20"/>
          <w:szCs w:val="20"/>
        </w:rPr>
      </w:pPr>
    </w:p>
    <w:sectPr w:rsidR="005C02BA" w:rsidRPr="00FE7E08"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FF" w:rsidRDefault="004C30FF">
      <w:r>
        <w:separator/>
      </w:r>
    </w:p>
  </w:endnote>
  <w:endnote w:type="continuationSeparator" w:id="0">
    <w:p w:rsidR="004C30FF" w:rsidRDefault="004C3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FF" w:rsidRDefault="004C30FF">
      <w:r>
        <w:separator/>
      </w:r>
    </w:p>
  </w:footnote>
  <w:footnote w:type="continuationSeparator" w:id="0">
    <w:p w:rsidR="004C30FF" w:rsidRDefault="004C3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9"/>
  </w:num>
  <w:num w:numId="4">
    <w:abstractNumId w:val="5"/>
  </w:num>
  <w:num w:numId="5">
    <w:abstractNumId w:val="6"/>
  </w:num>
  <w:num w:numId="6">
    <w:abstractNumId w:val="10"/>
  </w:num>
  <w:num w:numId="7">
    <w:abstractNumId w:val="1"/>
  </w:num>
  <w:num w:numId="8">
    <w:abstractNumId w:val="11"/>
  </w:num>
  <w:num w:numId="9">
    <w:abstractNumId w:val="4"/>
  </w:num>
  <w:num w:numId="10">
    <w:abstractNumId w:val="2"/>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46081"/>
  </w:hdrShapeDefaults>
  <w:footnotePr>
    <w:footnote w:id="-1"/>
    <w:footnote w:id="0"/>
  </w:footnotePr>
  <w:endnotePr>
    <w:endnote w:id="-1"/>
    <w:endnote w:id="0"/>
  </w:endnotePr>
  <w:compat/>
  <w:rsids>
    <w:rsidRoot w:val="00F84411"/>
    <w:rsid w:val="00007C22"/>
    <w:rsid w:val="00034099"/>
    <w:rsid w:val="00047B1B"/>
    <w:rsid w:val="0005328E"/>
    <w:rsid w:val="000545CB"/>
    <w:rsid w:val="0005471A"/>
    <w:rsid w:val="00055677"/>
    <w:rsid w:val="00081FEB"/>
    <w:rsid w:val="00085224"/>
    <w:rsid w:val="00090C1C"/>
    <w:rsid w:val="000A1129"/>
    <w:rsid w:val="000A2A87"/>
    <w:rsid w:val="000B1C14"/>
    <w:rsid w:val="000B7ECF"/>
    <w:rsid w:val="000B7F02"/>
    <w:rsid w:val="000C1FAC"/>
    <w:rsid w:val="000C6528"/>
    <w:rsid w:val="000D303B"/>
    <w:rsid w:val="001060CF"/>
    <w:rsid w:val="00111C77"/>
    <w:rsid w:val="00112B41"/>
    <w:rsid w:val="0011761D"/>
    <w:rsid w:val="00152231"/>
    <w:rsid w:val="00162A56"/>
    <w:rsid w:val="00162E91"/>
    <w:rsid w:val="00172071"/>
    <w:rsid w:val="00173AC3"/>
    <w:rsid w:val="001A2CDB"/>
    <w:rsid w:val="001A653B"/>
    <w:rsid w:val="001B1148"/>
    <w:rsid w:val="001C5E41"/>
    <w:rsid w:val="001E2B8E"/>
    <w:rsid w:val="002066CE"/>
    <w:rsid w:val="00223950"/>
    <w:rsid w:val="0022532C"/>
    <w:rsid w:val="00231157"/>
    <w:rsid w:val="0025273A"/>
    <w:rsid w:val="00257279"/>
    <w:rsid w:val="0026189C"/>
    <w:rsid w:val="00271B9C"/>
    <w:rsid w:val="0028520C"/>
    <w:rsid w:val="002A6A18"/>
    <w:rsid w:val="002B0614"/>
    <w:rsid w:val="002B22AC"/>
    <w:rsid w:val="002B250A"/>
    <w:rsid w:val="002F2353"/>
    <w:rsid w:val="003132A0"/>
    <w:rsid w:val="0031580C"/>
    <w:rsid w:val="0032589D"/>
    <w:rsid w:val="0033554A"/>
    <w:rsid w:val="00344DDC"/>
    <w:rsid w:val="00351D81"/>
    <w:rsid w:val="0035563A"/>
    <w:rsid w:val="00362645"/>
    <w:rsid w:val="00364721"/>
    <w:rsid w:val="003728DE"/>
    <w:rsid w:val="00376670"/>
    <w:rsid w:val="00392BEE"/>
    <w:rsid w:val="003F4AFC"/>
    <w:rsid w:val="003F6CFA"/>
    <w:rsid w:val="003F7F09"/>
    <w:rsid w:val="004001D7"/>
    <w:rsid w:val="004014B1"/>
    <w:rsid w:val="00405E9C"/>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2813"/>
    <w:rsid w:val="00541A10"/>
    <w:rsid w:val="005657DC"/>
    <w:rsid w:val="00573593"/>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B5B6B"/>
    <w:rsid w:val="006C6B62"/>
    <w:rsid w:val="006D1D40"/>
    <w:rsid w:val="00713596"/>
    <w:rsid w:val="00713B50"/>
    <w:rsid w:val="00716F22"/>
    <w:rsid w:val="0073623D"/>
    <w:rsid w:val="007413B1"/>
    <w:rsid w:val="007543A8"/>
    <w:rsid w:val="00791528"/>
    <w:rsid w:val="007937DD"/>
    <w:rsid w:val="007A226B"/>
    <w:rsid w:val="007C1717"/>
    <w:rsid w:val="00816D04"/>
    <w:rsid w:val="00821535"/>
    <w:rsid w:val="00830543"/>
    <w:rsid w:val="00834478"/>
    <w:rsid w:val="00862F85"/>
    <w:rsid w:val="00865118"/>
    <w:rsid w:val="00870D71"/>
    <w:rsid w:val="00876338"/>
    <w:rsid w:val="008900D8"/>
    <w:rsid w:val="00890DC3"/>
    <w:rsid w:val="008A6AF6"/>
    <w:rsid w:val="008E2831"/>
    <w:rsid w:val="008E5402"/>
    <w:rsid w:val="008F34D6"/>
    <w:rsid w:val="00916C24"/>
    <w:rsid w:val="00922127"/>
    <w:rsid w:val="009240E5"/>
    <w:rsid w:val="00926D91"/>
    <w:rsid w:val="00932A9C"/>
    <w:rsid w:val="00934400"/>
    <w:rsid w:val="0095373C"/>
    <w:rsid w:val="00957371"/>
    <w:rsid w:val="00983586"/>
    <w:rsid w:val="0098469E"/>
    <w:rsid w:val="00991AD1"/>
    <w:rsid w:val="009A1AC9"/>
    <w:rsid w:val="009B5E1F"/>
    <w:rsid w:val="009C2EF7"/>
    <w:rsid w:val="009C632C"/>
    <w:rsid w:val="009D27A2"/>
    <w:rsid w:val="009E3933"/>
    <w:rsid w:val="00A05B0E"/>
    <w:rsid w:val="00A26C88"/>
    <w:rsid w:val="00A4740C"/>
    <w:rsid w:val="00A51407"/>
    <w:rsid w:val="00A516F7"/>
    <w:rsid w:val="00A52EB3"/>
    <w:rsid w:val="00A8041D"/>
    <w:rsid w:val="00A91B01"/>
    <w:rsid w:val="00AC0502"/>
    <w:rsid w:val="00AC0B45"/>
    <w:rsid w:val="00AC4DFA"/>
    <w:rsid w:val="00AC5383"/>
    <w:rsid w:val="00AD511C"/>
    <w:rsid w:val="00AE036C"/>
    <w:rsid w:val="00B05F00"/>
    <w:rsid w:val="00B3527B"/>
    <w:rsid w:val="00B35CD2"/>
    <w:rsid w:val="00B569ED"/>
    <w:rsid w:val="00B6377D"/>
    <w:rsid w:val="00B67740"/>
    <w:rsid w:val="00B7229B"/>
    <w:rsid w:val="00B86E00"/>
    <w:rsid w:val="00BA0BFA"/>
    <w:rsid w:val="00BA6408"/>
    <w:rsid w:val="00BD0BFA"/>
    <w:rsid w:val="00BE24C3"/>
    <w:rsid w:val="00BE5637"/>
    <w:rsid w:val="00BF0525"/>
    <w:rsid w:val="00C26D66"/>
    <w:rsid w:val="00C3753F"/>
    <w:rsid w:val="00C37BA8"/>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925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75DBC"/>
    <w:rsid w:val="00E76099"/>
    <w:rsid w:val="00EA6B5F"/>
    <w:rsid w:val="00EF7A22"/>
    <w:rsid w:val="00F25914"/>
    <w:rsid w:val="00F4790F"/>
    <w:rsid w:val="00F510FA"/>
    <w:rsid w:val="00F60B2D"/>
    <w:rsid w:val="00F732FA"/>
    <w:rsid w:val="00F84411"/>
    <w:rsid w:val="00F907B8"/>
    <w:rsid w:val="00F9457B"/>
    <w:rsid w:val="00FA3EC8"/>
    <w:rsid w:val="00FB3E5A"/>
    <w:rsid w:val="00FB6349"/>
    <w:rsid w:val="00FE0BF4"/>
    <w:rsid w:val="00FE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43A8"/>
    <w:pPr>
      <w:tabs>
        <w:tab w:val="center" w:pos="4680"/>
        <w:tab w:val="right" w:pos="9360"/>
      </w:tabs>
    </w:pPr>
  </w:style>
  <w:style w:type="character" w:customStyle="1" w:styleId="HeaderChar">
    <w:name w:val="Header Char"/>
    <w:basedOn w:val="DefaultParagraphFont"/>
    <w:link w:val="Header"/>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4AE7-B0BA-40E6-A6A6-DBB7AFED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1009</Words>
  <Characters>7001</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bia</cp:lastModifiedBy>
  <cp:revision>2</cp:revision>
  <cp:lastPrinted>2011-12-05T18:39:00Z</cp:lastPrinted>
  <dcterms:created xsi:type="dcterms:W3CDTF">2012-04-24T15:08:00Z</dcterms:created>
  <dcterms:modified xsi:type="dcterms:W3CDTF">2012-04-24T15:08:00Z</dcterms:modified>
</cp:coreProperties>
</file>