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3598" w:rsidRPr="00045C81" w:rsidRDefault="001E3598" w:rsidP="001218D8">
      <w:pPr>
        <w:spacing w:after="0" w:line="240" w:lineRule="auto"/>
        <w:jc w:val="center"/>
        <w:rPr>
          <w:rStyle w:val="BookTitle"/>
          <w:rFonts w:ascii="Britannic Bold" w:hAnsi="Britannic Bold"/>
          <w:color w:val="0F243E" w:themeColor="text2" w:themeShade="80"/>
          <w:sz w:val="44"/>
          <w:szCs w:val="44"/>
        </w:rPr>
      </w:pPr>
      <w:r w:rsidRPr="00045C81">
        <w:rPr>
          <w:rStyle w:val="BookTitle"/>
          <w:rFonts w:ascii="Britannic Bold" w:hAnsi="Britannic Bold"/>
          <w:color w:val="0F243E" w:themeColor="text2" w:themeShade="80"/>
          <w:sz w:val="44"/>
          <w:szCs w:val="44"/>
        </w:rPr>
        <w:t>Bureau of Indian Affairs, Office of Indian Services</w:t>
      </w:r>
    </w:p>
    <w:p w:rsidR="001E3598" w:rsidRPr="00045C81" w:rsidRDefault="001E3598" w:rsidP="001218D8">
      <w:pPr>
        <w:spacing w:after="0" w:line="240" w:lineRule="auto"/>
        <w:jc w:val="center"/>
        <w:rPr>
          <w:rStyle w:val="BookTitle"/>
          <w:rFonts w:ascii="Britannic Bold" w:hAnsi="Britannic Bold" w:cs="Aharoni"/>
          <w:color w:val="0F243E" w:themeColor="text2" w:themeShade="80"/>
          <w:sz w:val="48"/>
        </w:rPr>
      </w:pPr>
      <w:r w:rsidRPr="00045C81">
        <w:rPr>
          <w:rStyle w:val="BookTitle"/>
          <w:rFonts w:ascii="Britannic Bold" w:hAnsi="Britannic Bold" w:cs="Aharoni"/>
          <w:color w:val="0F243E" w:themeColor="text2" w:themeShade="80"/>
          <w:sz w:val="48"/>
        </w:rPr>
        <w:t>Division of Human Services</w:t>
      </w:r>
    </w:p>
    <w:p w:rsidR="001218D8" w:rsidRPr="00045C81" w:rsidRDefault="001E3598" w:rsidP="001218D8">
      <w:pPr>
        <w:spacing w:after="0" w:line="240" w:lineRule="auto"/>
        <w:jc w:val="center"/>
        <w:rPr>
          <w:rStyle w:val="BookTitle"/>
          <w:rFonts w:ascii="Britannic Bold" w:hAnsi="Britannic Bold" w:cs="Aharoni"/>
          <w:color w:val="0F243E" w:themeColor="text2" w:themeShade="80"/>
          <w:sz w:val="48"/>
        </w:rPr>
      </w:pPr>
      <w:r w:rsidRPr="00045C81">
        <w:rPr>
          <w:rStyle w:val="BookTitle"/>
          <w:rFonts w:ascii="Britannic Bold" w:hAnsi="Britannic Bold" w:cs="Aharoni"/>
          <w:color w:val="0F243E" w:themeColor="text2" w:themeShade="80"/>
          <w:sz w:val="48"/>
        </w:rPr>
        <w:t>Webinar Training Event</w:t>
      </w:r>
    </w:p>
    <w:p w:rsidR="001E3598" w:rsidRDefault="001E3598"/>
    <w:p w:rsidR="001E3598" w:rsidRDefault="00522E58" w:rsidP="001E3598">
      <w:pPr>
        <w:spacing w:after="0" w:line="240" w:lineRule="auto"/>
        <w:jc w:val="center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B845BE" wp14:editId="61586416">
                <wp:simplePos x="0" y="0"/>
                <wp:positionH relativeFrom="column">
                  <wp:posOffset>1619250</wp:posOffset>
                </wp:positionH>
                <wp:positionV relativeFrom="paragraph">
                  <wp:posOffset>635</wp:posOffset>
                </wp:positionV>
                <wp:extent cx="2867025" cy="20764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2E58" w:rsidRDefault="00522E58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C66ECD" wp14:editId="6395BA10">
                                  <wp:extent cx="2628163" cy="1914525"/>
                                  <wp:effectExtent l="0" t="0" r="1270" b="0"/>
                                  <wp:docPr id="1" name="Picture 1" descr="U:\My Documents\BIA\My Pictures\Maniilaq\HPIM02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:\My Documents\BIA\My Pictures\Maniilaq\HPIM02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1901" cy="1917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13C8" w:rsidRDefault="00AC13C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B845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7.5pt;margin-top:.05pt;width:225.75pt;height:16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">
                <v:textbox>
                  <w:txbxContent>
                    <w:p w:rsidR="00522E58" w:rsidRDefault="00522E58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C66ECD" wp14:editId="6395BA10">
                            <wp:extent cx="2628163" cy="1914525"/>
                            <wp:effectExtent l="0" t="0" r="1270" b="0"/>
                            <wp:docPr id="1" name="Picture 1" descr="U:\My Documents\BIA\My Pictures\Maniilaq\HPIM022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:\My Documents\BIA\My Pictures\Maniilaq\HPIM022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1901" cy="19172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13C8" w:rsidRDefault="00AC13C8"/>
                  </w:txbxContent>
                </v:textbox>
              </v:shape>
            </w:pict>
          </mc:Fallback>
        </mc:AlternateContent>
      </w:r>
    </w:p>
    <w:p w:rsidR="001E3598" w:rsidRDefault="001E3598" w:rsidP="001E3598">
      <w:pPr>
        <w:spacing w:after="0" w:line="240" w:lineRule="auto"/>
        <w:jc w:val="center"/>
        <w:rPr>
          <w:b/>
          <w:sz w:val="28"/>
        </w:rPr>
      </w:pPr>
    </w:p>
    <w:p w:rsidR="001E3598" w:rsidRDefault="003D2448" w:rsidP="003D2448">
      <w:pPr>
        <w:tabs>
          <w:tab w:val="left" w:pos="4451"/>
        </w:tabs>
        <w:spacing w:after="0" w:line="240" w:lineRule="auto"/>
        <w:rPr>
          <w:b/>
          <w:sz w:val="28"/>
        </w:rPr>
      </w:pPr>
      <w:r>
        <w:rPr>
          <w:b/>
          <w:sz w:val="28"/>
        </w:rPr>
        <w:tab/>
      </w:r>
    </w:p>
    <w:p w:rsidR="001E3598" w:rsidRDefault="001E3598" w:rsidP="001E3598">
      <w:pPr>
        <w:spacing w:after="0" w:line="240" w:lineRule="auto"/>
        <w:jc w:val="center"/>
        <w:rPr>
          <w:b/>
          <w:sz w:val="28"/>
        </w:rPr>
      </w:pPr>
    </w:p>
    <w:p w:rsidR="001E3598" w:rsidRDefault="001E3598" w:rsidP="001E3598">
      <w:pPr>
        <w:spacing w:after="0" w:line="240" w:lineRule="auto"/>
        <w:jc w:val="center"/>
        <w:rPr>
          <w:b/>
          <w:sz w:val="28"/>
        </w:rPr>
      </w:pPr>
    </w:p>
    <w:p w:rsidR="001E3598" w:rsidRDefault="001E3598" w:rsidP="001E3598">
      <w:pPr>
        <w:spacing w:after="0" w:line="240" w:lineRule="auto"/>
        <w:jc w:val="center"/>
        <w:rPr>
          <w:b/>
          <w:sz w:val="28"/>
        </w:rPr>
      </w:pPr>
    </w:p>
    <w:p w:rsidR="00694F9B" w:rsidRDefault="00694F9B" w:rsidP="005B4480">
      <w:pPr>
        <w:spacing w:after="0" w:line="240" w:lineRule="auto"/>
        <w:rPr>
          <w:b/>
          <w:sz w:val="24"/>
        </w:rPr>
      </w:pPr>
    </w:p>
    <w:p w:rsidR="00522E58" w:rsidRDefault="00522E58" w:rsidP="005B4480">
      <w:pPr>
        <w:spacing w:after="0" w:line="240" w:lineRule="auto"/>
        <w:rPr>
          <w:b/>
          <w:sz w:val="24"/>
          <w:szCs w:val="24"/>
        </w:rPr>
      </w:pPr>
    </w:p>
    <w:p w:rsidR="00522E58" w:rsidRDefault="00522E58" w:rsidP="005B4480">
      <w:pPr>
        <w:spacing w:after="0" w:line="240" w:lineRule="auto"/>
        <w:rPr>
          <w:b/>
          <w:sz w:val="24"/>
          <w:szCs w:val="24"/>
        </w:rPr>
      </w:pPr>
    </w:p>
    <w:p w:rsidR="00522E58" w:rsidRDefault="00522E58" w:rsidP="005B4480">
      <w:pPr>
        <w:spacing w:after="0" w:line="240" w:lineRule="auto"/>
        <w:rPr>
          <w:b/>
          <w:sz w:val="24"/>
          <w:szCs w:val="24"/>
        </w:rPr>
      </w:pPr>
    </w:p>
    <w:p w:rsidR="00522E58" w:rsidRDefault="00522E58" w:rsidP="005B4480">
      <w:pPr>
        <w:spacing w:after="0" w:line="240" w:lineRule="auto"/>
        <w:rPr>
          <w:b/>
          <w:sz w:val="24"/>
          <w:szCs w:val="24"/>
        </w:rPr>
      </w:pPr>
    </w:p>
    <w:p w:rsidR="00A62438" w:rsidRDefault="00010653" w:rsidP="00720E18">
      <w:pPr>
        <w:pStyle w:val="ListParagraph"/>
        <w:numPr>
          <w:ilvl w:val="0"/>
          <w:numId w:val="4"/>
        </w:numPr>
        <w:spacing w:after="0" w:line="240" w:lineRule="auto"/>
        <w:rPr>
          <w:b/>
          <w:sz w:val="24"/>
        </w:rPr>
      </w:pPr>
      <w:r>
        <w:rPr>
          <w:b/>
          <w:sz w:val="24"/>
        </w:rPr>
        <w:t>Webinar #1</w:t>
      </w:r>
      <w:r w:rsidR="00C21990">
        <w:rPr>
          <w:b/>
          <w:sz w:val="24"/>
        </w:rPr>
        <w:t xml:space="preserve">: </w:t>
      </w:r>
      <w:r w:rsidR="00A62438" w:rsidRPr="00A62438">
        <w:rPr>
          <w:b/>
          <w:sz w:val="24"/>
        </w:rPr>
        <w:t xml:space="preserve"> </w:t>
      </w:r>
      <w:r w:rsidR="00720E18" w:rsidRPr="00720E18">
        <w:rPr>
          <w:b/>
          <w:sz w:val="24"/>
        </w:rPr>
        <w:t xml:space="preserve">Housing Improvement Program </w:t>
      </w:r>
      <w:r w:rsidR="007E6118">
        <w:rPr>
          <w:b/>
          <w:sz w:val="24"/>
        </w:rPr>
        <w:t xml:space="preserve">(HIP) </w:t>
      </w:r>
      <w:r w:rsidR="00A054F4">
        <w:rPr>
          <w:b/>
          <w:sz w:val="24"/>
        </w:rPr>
        <w:t>Tribal Annual Performance Report</w:t>
      </w:r>
    </w:p>
    <w:p w:rsidR="005B4480" w:rsidRPr="00A62438" w:rsidRDefault="00A62438" w:rsidP="00A62438">
      <w:pPr>
        <w:pStyle w:val="ListParagraph"/>
        <w:spacing w:after="0" w:line="240" w:lineRule="auto"/>
        <w:ind w:left="360"/>
        <w:rPr>
          <w:b/>
          <w:sz w:val="24"/>
        </w:rPr>
      </w:pPr>
      <w:r w:rsidRPr="00A62438">
        <w:rPr>
          <w:b/>
          <w:color w:val="FF0000"/>
          <w:sz w:val="24"/>
        </w:rPr>
        <w:t xml:space="preserve">Date: Wednesday </w:t>
      </w:r>
      <w:r w:rsidR="00A054F4">
        <w:rPr>
          <w:b/>
          <w:color w:val="FF0000"/>
          <w:sz w:val="24"/>
        </w:rPr>
        <w:t>December 11</w:t>
      </w:r>
      <w:r w:rsidR="00720E18">
        <w:rPr>
          <w:b/>
          <w:color w:val="FF0000"/>
          <w:sz w:val="24"/>
        </w:rPr>
        <w:t xml:space="preserve">, </w:t>
      </w:r>
      <w:r w:rsidRPr="00A62438">
        <w:rPr>
          <w:b/>
          <w:color w:val="FF0000"/>
          <w:sz w:val="24"/>
        </w:rPr>
        <w:t>201</w:t>
      </w:r>
      <w:r w:rsidR="00A054F4">
        <w:rPr>
          <w:b/>
          <w:color w:val="FF0000"/>
          <w:sz w:val="24"/>
        </w:rPr>
        <w:t>9</w:t>
      </w:r>
      <w:r w:rsidRPr="00A62438">
        <w:rPr>
          <w:b/>
          <w:color w:val="FF0000"/>
          <w:sz w:val="24"/>
        </w:rPr>
        <w:t xml:space="preserve"> – </w:t>
      </w:r>
      <w:r w:rsidR="00720E18">
        <w:rPr>
          <w:b/>
          <w:color w:val="FF0000"/>
          <w:sz w:val="24"/>
        </w:rPr>
        <w:t>1</w:t>
      </w:r>
      <w:r w:rsidRPr="00A62438">
        <w:rPr>
          <w:b/>
          <w:color w:val="FF0000"/>
          <w:sz w:val="24"/>
        </w:rPr>
        <w:t xml:space="preserve">:00pm to </w:t>
      </w:r>
      <w:r w:rsidR="00720E18">
        <w:rPr>
          <w:b/>
          <w:color w:val="FF0000"/>
          <w:sz w:val="24"/>
        </w:rPr>
        <w:t>2</w:t>
      </w:r>
      <w:r w:rsidRPr="00A62438">
        <w:rPr>
          <w:b/>
          <w:color w:val="FF0000"/>
          <w:sz w:val="24"/>
        </w:rPr>
        <w:t>:</w:t>
      </w:r>
      <w:r w:rsidR="00720E18">
        <w:rPr>
          <w:b/>
          <w:color w:val="FF0000"/>
          <w:sz w:val="24"/>
        </w:rPr>
        <w:t>3</w:t>
      </w:r>
      <w:r w:rsidRPr="00A62438">
        <w:rPr>
          <w:b/>
          <w:color w:val="FF0000"/>
          <w:sz w:val="24"/>
        </w:rPr>
        <w:t>0pm E</w:t>
      </w:r>
      <w:r w:rsidR="00A054F4">
        <w:rPr>
          <w:b/>
          <w:color w:val="FF0000"/>
          <w:sz w:val="24"/>
        </w:rPr>
        <w:t>S</w:t>
      </w:r>
      <w:r w:rsidRPr="00A62438">
        <w:rPr>
          <w:b/>
          <w:color w:val="FF0000"/>
          <w:sz w:val="24"/>
        </w:rPr>
        <w:t>T</w:t>
      </w:r>
      <w:r w:rsidR="00720E18">
        <w:rPr>
          <w:b/>
          <w:color w:val="FF0000"/>
          <w:sz w:val="24"/>
        </w:rPr>
        <w:t xml:space="preserve"> </w:t>
      </w:r>
      <w:r>
        <w:rPr>
          <w:b/>
          <w:sz w:val="24"/>
        </w:rPr>
        <w:br/>
      </w:r>
    </w:p>
    <w:p w:rsidR="00AA7B58" w:rsidRPr="00F80959" w:rsidRDefault="00874AAE" w:rsidP="00AA7B58">
      <w:pPr>
        <w:spacing w:after="0" w:line="240" w:lineRule="auto"/>
        <w:rPr>
          <w:rFonts w:ascii="Calibri" w:hAnsi="Calibri"/>
          <w:sz w:val="24"/>
          <w:szCs w:val="24"/>
        </w:rPr>
      </w:pPr>
      <w:r w:rsidRPr="000463E3">
        <w:rPr>
          <w:b/>
          <w:sz w:val="24"/>
          <w:szCs w:val="20"/>
        </w:rPr>
        <w:t>Overview:</w:t>
      </w:r>
      <w:r w:rsidR="00010653">
        <w:rPr>
          <w:sz w:val="24"/>
          <w:szCs w:val="20"/>
        </w:rPr>
        <w:t xml:space="preserve">  This </w:t>
      </w:r>
      <w:r w:rsidRPr="000463E3">
        <w:rPr>
          <w:sz w:val="24"/>
          <w:szCs w:val="20"/>
        </w:rPr>
        <w:t xml:space="preserve">webinar training session will provide an overview on the </w:t>
      </w:r>
      <w:r w:rsidR="00A054F4">
        <w:rPr>
          <w:sz w:val="24"/>
          <w:szCs w:val="20"/>
        </w:rPr>
        <w:t>Housing Im</w:t>
      </w:r>
      <w:r w:rsidR="00720E18">
        <w:rPr>
          <w:sz w:val="24"/>
          <w:szCs w:val="20"/>
        </w:rPr>
        <w:t xml:space="preserve">provement Program </w:t>
      </w:r>
      <w:r w:rsidR="00A054F4">
        <w:rPr>
          <w:sz w:val="24"/>
          <w:szCs w:val="20"/>
        </w:rPr>
        <w:t>Tribal Annual Performance Report (TAPR)</w:t>
      </w:r>
      <w:r w:rsidR="00720E18">
        <w:rPr>
          <w:sz w:val="24"/>
          <w:szCs w:val="20"/>
        </w:rPr>
        <w:t>. The</w:t>
      </w:r>
      <w:r w:rsidRPr="000463E3">
        <w:rPr>
          <w:sz w:val="24"/>
          <w:szCs w:val="20"/>
        </w:rPr>
        <w:t xml:space="preserve"> </w:t>
      </w:r>
      <w:r w:rsidR="00A054F4">
        <w:rPr>
          <w:sz w:val="24"/>
          <w:szCs w:val="20"/>
        </w:rPr>
        <w:t>TAPR is due to the Regional offices</w:t>
      </w:r>
      <w:r w:rsidR="005A16CB">
        <w:rPr>
          <w:sz w:val="24"/>
          <w:szCs w:val="20"/>
        </w:rPr>
        <w:t xml:space="preserve"> December </w:t>
      </w:r>
      <w:r w:rsidR="00A054F4">
        <w:rPr>
          <w:sz w:val="24"/>
          <w:szCs w:val="20"/>
        </w:rPr>
        <w:t>31</w:t>
      </w:r>
      <w:r w:rsidR="005A16CB">
        <w:rPr>
          <w:sz w:val="24"/>
          <w:szCs w:val="20"/>
        </w:rPr>
        <w:t>, 201</w:t>
      </w:r>
      <w:r w:rsidR="00A054F4">
        <w:rPr>
          <w:sz w:val="24"/>
          <w:szCs w:val="20"/>
        </w:rPr>
        <w:t>9</w:t>
      </w:r>
      <w:r w:rsidR="005A16CB">
        <w:rPr>
          <w:sz w:val="24"/>
          <w:szCs w:val="20"/>
        </w:rPr>
        <w:t xml:space="preserve">. </w:t>
      </w:r>
      <w:r w:rsidR="00AA7B58" w:rsidRPr="00F80959">
        <w:rPr>
          <w:rFonts w:ascii="Calibri" w:hAnsi="Calibri"/>
          <w:sz w:val="24"/>
          <w:szCs w:val="24"/>
        </w:rPr>
        <w:t xml:space="preserve">The target audience for </w:t>
      </w:r>
      <w:r w:rsidR="00AA7B58">
        <w:rPr>
          <w:rFonts w:ascii="Calibri" w:hAnsi="Calibri"/>
          <w:sz w:val="24"/>
          <w:szCs w:val="24"/>
        </w:rPr>
        <w:t xml:space="preserve">each webinar training session is </w:t>
      </w:r>
      <w:r w:rsidR="00AA7B58" w:rsidRPr="00F80959">
        <w:rPr>
          <w:rFonts w:ascii="Calibri" w:hAnsi="Calibri"/>
          <w:sz w:val="24"/>
          <w:szCs w:val="24"/>
        </w:rPr>
        <w:t xml:space="preserve">tribal leaders, </w:t>
      </w:r>
      <w:r w:rsidR="00AA7B58">
        <w:rPr>
          <w:rFonts w:ascii="Calibri" w:hAnsi="Calibri"/>
          <w:sz w:val="24"/>
          <w:szCs w:val="24"/>
        </w:rPr>
        <w:t xml:space="preserve">tribal program staff who operate the HIP, BIA Agency programs, BIA Superintendents and anyone interested in learning more about the BIA Housing Program. </w:t>
      </w:r>
      <w:r w:rsidR="00AA7B58" w:rsidRPr="00F80959">
        <w:rPr>
          <w:rFonts w:ascii="Calibri" w:hAnsi="Calibri"/>
          <w:sz w:val="24"/>
          <w:szCs w:val="24"/>
        </w:rPr>
        <w:t xml:space="preserve">  </w:t>
      </w:r>
    </w:p>
    <w:p w:rsidR="00874AAE" w:rsidRDefault="00874AAE" w:rsidP="00874AAE">
      <w:pPr>
        <w:spacing w:after="0" w:line="240" w:lineRule="auto"/>
        <w:rPr>
          <w:sz w:val="24"/>
          <w:szCs w:val="20"/>
        </w:rPr>
      </w:pPr>
    </w:p>
    <w:p w:rsidR="00010653" w:rsidRDefault="005A16CB" w:rsidP="005A16CB">
      <w:pPr>
        <w:spacing w:after="0" w:line="240" w:lineRule="auto"/>
        <w:rPr>
          <w:sz w:val="24"/>
          <w:szCs w:val="20"/>
        </w:rPr>
      </w:pPr>
      <w:r>
        <w:rPr>
          <w:sz w:val="24"/>
          <w:szCs w:val="20"/>
        </w:rPr>
        <w:t>Additionally, tribal entities should continue to seek Technical Assistance from the</w:t>
      </w:r>
      <w:r w:rsidRPr="005A16CB">
        <w:rPr>
          <w:sz w:val="24"/>
          <w:szCs w:val="20"/>
        </w:rPr>
        <w:t xml:space="preserve"> BIA agency </w:t>
      </w:r>
      <w:r>
        <w:rPr>
          <w:sz w:val="24"/>
          <w:szCs w:val="20"/>
        </w:rPr>
        <w:t xml:space="preserve">or Regional Office who are </w:t>
      </w:r>
      <w:r w:rsidRPr="005A16CB">
        <w:rPr>
          <w:sz w:val="24"/>
          <w:szCs w:val="20"/>
        </w:rPr>
        <w:t xml:space="preserve">responsible for all Bureau </w:t>
      </w:r>
      <w:r>
        <w:rPr>
          <w:sz w:val="24"/>
          <w:szCs w:val="20"/>
        </w:rPr>
        <w:t xml:space="preserve">Housing Program </w:t>
      </w:r>
      <w:r w:rsidRPr="005A16CB">
        <w:rPr>
          <w:sz w:val="24"/>
          <w:szCs w:val="20"/>
        </w:rPr>
        <w:t xml:space="preserve">activities within </w:t>
      </w:r>
      <w:r>
        <w:rPr>
          <w:sz w:val="24"/>
          <w:szCs w:val="20"/>
        </w:rPr>
        <w:t>their</w:t>
      </w:r>
      <w:r w:rsidRPr="005A16CB">
        <w:rPr>
          <w:sz w:val="24"/>
          <w:szCs w:val="20"/>
        </w:rPr>
        <w:t xml:space="preserve"> defined geographical area</w:t>
      </w:r>
      <w:r>
        <w:rPr>
          <w:sz w:val="24"/>
          <w:szCs w:val="20"/>
        </w:rPr>
        <w:t xml:space="preserve">. </w:t>
      </w:r>
    </w:p>
    <w:p w:rsidR="005A16CB" w:rsidRDefault="005A16CB" w:rsidP="00874AAE">
      <w:pPr>
        <w:spacing w:after="0" w:line="240" w:lineRule="auto"/>
        <w:rPr>
          <w:sz w:val="24"/>
          <w:szCs w:val="20"/>
        </w:rPr>
      </w:pPr>
    </w:p>
    <w:p w:rsidR="00AA7B58" w:rsidRDefault="00C2456A" w:rsidP="00AA7B58">
      <w:pPr>
        <w:spacing w:after="0" w:line="240" w:lineRule="auto"/>
      </w:pPr>
      <w:r>
        <w:rPr>
          <w:sz w:val="24"/>
          <w:szCs w:val="20"/>
        </w:rPr>
        <w:t xml:space="preserve">To register for this webinar session, please click on the hyperlink below and use the event password, if prompted.  You will need to use the event password to </w:t>
      </w:r>
      <w:r w:rsidR="00010653">
        <w:rPr>
          <w:sz w:val="24"/>
          <w:szCs w:val="20"/>
        </w:rPr>
        <w:t>retrieve the Training Material</w:t>
      </w:r>
      <w:r>
        <w:rPr>
          <w:sz w:val="24"/>
          <w:szCs w:val="20"/>
        </w:rPr>
        <w:t xml:space="preserve">s. </w:t>
      </w:r>
    </w:p>
    <w:tbl>
      <w:tblPr>
        <w:tblStyle w:val="TableGrid"/>
        <w:tblW w:w="9576" w:type="dxa"/>
        <w:tblLayout w:type="fixed"/>
        <w:tblLook w:val="04A0" w:firstRow="1" w:lastRow="0" w:firstColumn="1" w:lastColumn="0" w:noHBand="0" w:noVBand="1"/>
      </w:tblPr>
      <w:tblGrid>
        <w:gridCol w:w="4518"/>
        <w:gridCol w:w="5058"/>
      </w:tblGrid>
      <w:tr w:rsidR="000463E3" w:rsidTr="00AA7B58">
        <w:trPr>
          <w:trHeight w:val="2501"/>
        </w:trPr>
        <w:tc>
          <w:tcPr>
            <w:tcW w:w="4518" w:type="dxa"/>
          </w:tcPr>
          <w:p w:rsidR="000463E3" w:rsidRPr="00753D01" w:rsidRDefault="000463E3" w:rsidP="000463E3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Webinar Training </w:t>
            </w:r>
            <w:r w:rsidR="005A16CB">
              <w:rPr>
                <w:b/>
                <w:sz w:val="24"/>
              </w:rPr>
              <w:t>Session - HIP</w:t>
            </w:r>
          </w:p>
          <w:p w:rsidR="000463E3" w:rsidRPr="00753D01" w:rsidRDefault="000463E3" w:rsidP="000463E3">
            <w:pPr>
              <w:rPr>
                <w:sz w:val="24"/>
              </w:rPr>
            </w:pPr>
            <w:r w:rsidRPr="00753D01">
              <w:rPr>
                <w:sz w:val="24"/>
              </w:rPr>
              <w:t xml:space="preserve">Date: </w:t>
            </w:r>
            <w:r w:rsidR="00A054F4">
              <w:rPr>
                <w:sz w:val="24"/>
              </w:rPr>
              <w:t>W</w:t>
            </w:r>
            <w:r w:rsidR="00376CEA">
              <w:rPr>
                <w:sz w:val="24"/>
              </w:rPr>
              <w:t>ednesday,</w:t>
            </w:r>
            <w:r>
              <w:rPr>
                <w:sz w:val="24"/>
              </w:rPr>
              <w:t xml:space="preserve"> </w:t>
            </w:r>
            <w:r w:rsidR="00A054F4">
              <w:rPr>
                <w:sz w:val="24"/>
              </w:rPr>
              <w:t>Dec 11, 2019</w:t>
            </w:r>
          </w:p>
          <w:p w:rsidR="000463E3" w:rsidRDefault="000463E3" w:rsidP="000463E3">
            <w:pPr>
              <w:rPr>
                <w:sz w:val="24"/>
              </w:rPr>
            </w:pPr>
            <w:r w:rsidRPr="00753D01">
              <w:rPr>
                <w:sz w:val="24"/>
              </w:rPr>
              <w:t xml:space="preserve">Time: </w:t>
            </w:r>
            <w:r w:rsidR="00720E18">
              <w:rPr>
                <w:sz w:val="24"/>
              </w:rPr>
              <w:t>1</w:t>
            </w:r>
            <w:r w:rsidR="00010653">
              <w:rPr>
                <w:sz w:val="24"/>
              </w:rPr>
              <w:t xml:space="preserve">:00pm to </w:t>
            </w:r>
            <w:r w:rsidR="00720E18">
              <w:rPr>
                <w:sz w:val="24"/>
              </w:rPr>
              <w:t>2</w:t>
            </w:r>
            <w:r w:rsidR="00010653">
              <w:rPr>
                <w:sz w:val="24"/>
              </w:rPr>
              <w:t>:</w:t>
            </w:r>
            <w:r w:rsidR="00720E18">
              <w:rPr>
                <w:sz w:val="24"/>
              </w:rPr>
              <w:t>3</w:t>
            </w:r>
            <w:r w:rsidR="00010653">
              <w:rPr>
                <w:sz w:val="24"/>
              </w:rPr>
              <w:t>0pm</w:t>
            </w:r>
            <w:r w:rsidR="00720E18">
              <w:rPr>
                <w:sz w:val="24"/>
              </w:rPr>
              <w:t xml:space="preserve"> </w:t>
            </w:r>
            <w:r w:rsidR="00010653">
              <w:rPr>
                <w:sz w:val="24"/>
              </w:rPr>
              <w:t>E</w:t>
            </w:r>
            <w:r w:rsidR="00A054F4">
              <w:rPr>
                <w:sz w:val="24"/>
              </w:rPr>
              <w:t>S</w:t>
            </w:r>
            <w:r w:rsidR="00010653">
              <w:rPr>
                <w:sz w:val="24"/>
              </w:rPr>
              <w:t>T</w:t>
            </w:r>
          </w:p>
          <w:p w:rsidR="00522E58" w:rsidRDefault="00522E58" w:rsidP="000463E3">
            <w:pPr>
              <w:rPr>
                <w:sz w:val="24"/>
              </w:rPr>
            </w:pPr>
          </w:p>
          <w:p w:rsidR="00522E58" w:rsidRDefault="00522E58" w:rsidP="000463E3">
            <w:pPr>
              <w:rPr>
                <w:sz w:val="24"/>
              </w:rPr>
            </w:pPr>
            <w:r>
              <w:rPr>
                <w:sz w:val="24"/>
              </w:rPr>
              <w:t>Call in telephone line #</w:t>
            </w:r>
          </w:p>
          <w:p w:rsidR="00891479" w:rsidRDefault="00891479" w:rsidP="000463E3">
            <w:pP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sz w:val="24"/>
              </w:rPr>
              <w:t xml:space="preserve">Event Number:  </w:t>
            </w:r>
            <w:r w:rsidR="00720E18">
              <w:rPr>
                <w:sz w:val="24"/>
              </w:rPr>
              <w:t>877-417-9689</w:t>
            </w:r>
          </w:p>
          <w:p w:rsidR="004F61DD" w:rsidRDefault="00720E18" w:rsidP="00010653">
            <w:pPr>
              <w:rPr>
                <w:sz w:val="20"/>
                <w:szCs w:val="20"/>
              </w:rPr>
            </w:pP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Event Password: 1730174</w:t>
            </w:r>
          </w:p>
        </w:tc>
        <w:tc>
          <w:tcPr>
            <w:tcW w:w="5058" w:type="dxa"/>
          </w:tcPr>
          <w:p w:rsidR="00A054F4" w:rsidRDefault="00A054F4" w:rsidP="00AA7B58">
            <w:pPr>
              <w:rPr>
                <w:rFonts w:eastAsia="Times New Roman" w:cstheme="minorHAnsi"/>
                <w:color w:val="000000"/>
              </w:rPr>
            </w:pPr>
            <w:r>
              <w:rPr>
                <w:color w:val="0000CC"/>
                <w:sz w:val="24"/>
                <w:szCs w:val="24"/>
              </w:rPr>
              <w:t>Webinar Link:</w:t>
            </w:r>
            <w:bookmarkStart w:id="0" w:name="_GoBack"/>
            <w:r w:rsidR="007C3DD6">
              <w:fldChar w:fldCharType="begin"/>
            </w:r>
            <w:r w:rsidR="007C3DD6">
              <w:instrText xml:space="preserve"> HYPERLINK "https://bia-ois-hsevents.webex.com/bia-ois-hsevents/onstage/g.php?MTID=e91044594d84ed406a4f1cf2987edefb2" \t "_blank" </w:instrText>
            </w:r>
            <w:r w:rsidR="007C3DD6">
              <w:fldChar w:fldCharType="separate"/>
            </w:r>
            <w:r>
              <w:rPr>
                <w:rFonts w:ascii="Arial" w:hAnsi="Arial" w:cs="Arial"/>
                <w:color w:val="1155CC"/>
                <w:u w:val="single"/>
                <w:shd w:val="clear" w:color="auto" w:fill="FFFFFF"/>
              </w:rPr>
              <w:br/>
            </w:r>
            <w:r>
              <w:rPr>
                <w:rStyle w:val="Hyperlink"/>
                <w:rFonts w:ascii="Arial" w:hAnsi="Arial" w:cs="Arial"/>
                <w:color w:val="1155CC"/>
                <w:shd w:val="clear" w:color="auto" w:fill="FFFFFF"/>
              </w:rPr>
              <w:t>https://bia-ois-hsevents.webex.com/bia-ois-hsevents/onstage/g.php?MTID=e91044594d84ed406a4f1cf2987edefb2</w:t>
            </w:r>
            <w:r w:rsidR="007C3DD6">
              <w:rPr>
                <w:rStyle w:val="Hyperlink"/>
                <w:rFonts w:ascii="Arial" w:hAnsi="Arial" w:cs="Arial"/>
                <w:color w:val="1155CC"/>
                <w:shd w:val="clear" w:color="auto" w:fill="FFFFFF"/>
              </w:rPr>
              <w:fldChar w:fldCharType="end"/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 </w:t>
            </w:r>
            <w:bookmarkEnd w:id="0"/>
          </w:p>
          <w:p w:rsidR="00A054F4" w:rsidRDefault="00A054F4" w:rsidP="00A054F4">
            <w:pPr>
              <w:shd w:val="clear" w:color="auto" w:fill="FFFFFF"/>
              <w:rPr>
                <w:rFonts w:eastAsia="Times New Roman" w:cstheme="minorHAnsi"/>
                <w:color w:val="000000"/>
              </w:rPr>
            </w:pPr>
          </w:p>
          <w:p w:rsidR="00A054F4" w:rsidRPr="00A054F4" w:rsidRDefault="00A054F4" w:rsidP="00A054F4">
            <w:pPr>
              <w:shd w:val="clear" w:color="auto" w:fill="FFFFFF"/>
              <w:rPr>
                <w:rFonts w:eastAsia="Times New Roman" w:cstheme="minorHAnsi"/>
                <w:color w:val="222222"/>
              </w:rPr>
            </w:pPr>
            <w:r w:rsidRPr="00A054F4">
              <w:rPr>
                <w:rFonts w:eastAsia="Times New Roman" w:cstheme="minorHAnsi"/>
                <w:color w:val="000000"/>
              </w:rPr>
              <w:t>Event Number: 824 264 367</w:t>
            </w:r>
            <w:r w:rsidRPr="00A054F4">
              <w:rPr>
                <w:rFonts w:eastAsia="Times New Roman" w:cstheme="minorHAnsi"/>
                <w:color w:val="222222"/>
              </w:rPr>
              <w:t>  </w:t>
            </w:r>
          </w:p>
          <w:p w:rsidR="00A054F4" w:rsidRPr="00A054F4" w:rsidRDefault="00A054F4" w:rsidP="00A054F4">
            <w:pPr>
              <w:shd w:val="clear" w:color="auto" w:fill="FFFFFF"/>
              <w:rPr>
                <w:rFonts w:eastAsia="Times New Roman" w:cstheme="minorHAnsi"/>
                <w:color w:val="222222"/>
              </w:rPr>
            </w:pPr>
            <w:r w:rsidRPr="00A054F4">
              <w:rPr>
                <w:rFonts w:eastAsia="Times New Roman" w:cstheme="minorHAnsi"/>
                <w:color w:val="222222"/>
              </w:rPr>
              <w:t xml:space="preserve">Event Password:  </w:t>
            </w:r>
            <w:proofErr w:type="spellStart"/>
            <w:r w:rsidRPr="00A054F4">
              <w:rPr>
                <w:rFonts w:eastAsia="Times New Roman" w:cstheme="minorHAnsi"/>
                <w:color w:val="222222"/>
              </w:rPr>
              <w:t>nrdNmVut</w:t>
            </w:r>
            <w:proofErr w:type="spellEnd"/>
          </w:p>
          <w:p w:rsidR="00A054F4" w:rsidRDefault="00A054F4" w:rsidP="007E6118">
            <w:pPr>
              <w:rPr>
                <w:color w:val="0000CC"/>
                <w:sz w:val="24"/>
                <w:szCs w:val="24"/>
              </w:rPr>
            </w:pPr>
          </w:p>
          <w:p w:rsidR="00522E58" w:rsidRPr="007E6118" w:rsidRDefault="00522E58" w:rsidP="007E6118">
            <w:pPr>
              <w:rPr>
                <w:color w:val="0000CC"/>
                <w:sz w:val="24"/>
                <w:szCs w:val="24"/>
              </w:rPr>
            </w:pPr>
          </w:p>
        </w:tc>
      </w:tr>
    </w:tbl>
    <w:p w:rsidR="000463E3" w:rsidRDefault="000463E3" w:rsidP="00874AAE">
      <w:pPr>
        <w:spacing w:after="0" w:line="240" w:lineRule="auto"/>
        <w:rPr>
          <w:sz w:val="20"/>
          <w:szCs w:val="20"/>
        </w:rPr>
      </w:pPr>
    </w:p>
    <w:p w:rsidR="00AA7B58" w:rsidRDefault="00AA7B58" w:rsidP="00AA7B58">
      <w:pPr>
        <w:spacing w:after="0" w:line="240" w:lineRule="auto"/>
      </w:pPr>
      <w:r>
        <w:t xml:space="preserve">You can learn more about the Housing Improvement Program at: </w:t>
      </w:r>
    </w:p>
    <w:p w:rsidR="00AA7B58" w:rsidRDefault="00AA7B58" w:rsidP="00AA7B58">
      <w:pPr>
        <w:spacing w:after="0" w:line="240" w:lineRule="auto"/>
      </w:pPr>
      <w:hyperlink r:id="rId8" w:history="1">
        <w:r>
          <w:rPr>
            <w:rStyle w:val="Hyperlink"/>
          </w:rPr>
          <w:t>https://www.bia.gov/bia/ois/dhs/housing-improvement-program</w:t>
        </w:r>
      </w:hyperlink>
    </w:p>
    <w:p w:rsidR="00010653" w:rsidRDefault="00010653" w:rsidP="00874AAE">
      <w:pPr>
        <w:spacing w:after="0" w:line="240" w:lineRule="auto"/>
        <w:rPr>
          <w:sz w:val="20"/>
          <w:szCs w:val="20"/>
        </w:rPr>
      </w:pPr>
    </w:p>
    <w:p w:rsidR="00E80F59" w:rsidRDefault="00AA7B58" w:rsidP="00753D01">
      <w:pPr>
        <w:spacing w:after="0" w:line="240" w:lineRule="auto"/>
      </w:pPr>
      <w:r>
        <w:t xml:space="preserve">Point of Contact: Mr. Les Jensen, Housing Program Manager at </w:t>
      </w:r>
      <w:hyperlink r:id="rId9" w:history="1">
        <w:r w:rsidRPr="00AB369B">
          <w:rPr>
            <w:rStyle w:val="Hyperlink"/>
          </w:rPr>
          <w:t>leslie.jensen@bia.gov</w:t>
        </w:r>
      </w:hyperlink>
    </w:p>
    <w:sectPr w:rsidR="00E80F59" w:rsidSect="00045C81">
      <w:pgSz w:w="12240" w:h="15840"/>
      <w:pgMar w:top="864" w:right="1440" w:bottom="864" w:left="1440" w:header="720" w:footer="720" w:gutter="0"/>
      <w:pgBorders w:offsetFrom="page">
        <w:top w:val="basicWideOutline" w:sz="11" w:space="24" w:color="auto"/>
        <w:left w:val="basicWideOutline" w:sz="11" w:space="24" w:color="auto"/>
        <w:bottom w:val="basicWideOutline" w:sz="11" w:space="24" w:color="auto"/>
        <w:right w:val="basicWideOutline" w:sz="11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073B7E"/>
    <w:multiLevelType w:val="hybridMultilevel"/>
    <w:tmpl w:val="8C704A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A67019"/>
    <w:multiLevelType w:val="hybridMultilevel"/>
    <w:tmpl w:val="8E4EB7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8A070AD"/>
    <w:multiLevelType w:val="hybridMultilevel"/>
    <w:tmpl w:val="34CAA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C3062D"/>
    <w:multiLevelType w:val="hybridMultilevel"/>
    <w:tmpl w:val="EDAED4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512873"/>
    <w:multiLevelType w:val="hybridMultilevel"/>
    <w:tmpl w:val="9782EFE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598"/>
    <w:rsid w:val="00010653"/>
    <w:rsid w:val="00045C81"/>
    <w:rsid w:val="000463E3"/>
    <w:rsid w:val="00060BDC"/>
    <w:rsid w:val="001218D8"/>
    <w:rsid w:val="001E3598"/>
    <w:rsid w:val="001E61D7"/>
    <w:rsid w:val="002807F7"/>
    <w:rsid w:val="00280ED9"/>
    <w:rsid w:val="00284A51"/>
    <w:rsid w:val="002A45DA"/>
    <w:rsid w:val="00301B3E"/>
    <w:rsid w:val="00376CEA"/>
    <w:rsid w:val="003D2448"/>
    <w:rsid w:val="00436D58"/>
    <w:rsid w:val="0049665E"/>
    <w:rsid w:val="004A6811"/>
    <w:rsid w:val="004C1926"/>
    <w:rsid w:val="004F61DD"/>
    <w:rsid w:val="00522E58"/>
    <w:rsid w:val="005545BA"/>
    <w:rsid w:val="005A16CB"/>
    <w:rsid w:val="005B4480"/>
    <w:rsid w:val="005C3479"/>
    <w:rsid w:val="005D0C8C"/>
    <w:rsid w:val="005E119E"/>
    <w:rsid w:val="00624271"/>
    <w:rsid w:val="006252D6"/>
    <w:rsid w:val="00694F9B"/>
    <w:rsid w:val="006D210D"/>
    <w:rsid w:val="006D4262"/>
    <w:rsid w:val="00720E18"/>
    <w:rsid w:val="00733457"/>
    <w:rsid w:val="00733C83"/>
    <w:rsid w:val="00753D01"/>
    <w:rsid w:val="007879E3"/>
    <w:rsid w:val="007C3DD6"/>
    <w:rsid w:val="007E6118"/>
    <w:rsid w:val="00860BDA"/>
    <w:rsid w:val="00860E6F"/>
    <w:rsid w:val="00874AAE"/>
    <w:rsid w:val="00891479"/>
    <w:rsid w:val="008965B1"/>
    <w:rsid w:val="009730A4"/>
    <w:rsid w:val="00974D3F"/>
    <w:rsid w:val="009E64D3"/>
    <w:rsid w:val="00A054F4"/>
    <w:rsid w:val="00A33D99"/>
    <w:rsid w:val="00A62438"/>
    <w:rsid w:val="00AA7B58"/>
    <w:rsid w:val="00AC13C8"/>
    <w:rsid w:val="00AC1936"/>
    <w:rsid w:val="00C21990"/>
    <w:rsid w:val="00C2456A"/>
    <w:rsid w:val="00C25625"/>
    <w:rsid w:val="00C259A2"/>
    <w:rsid w:val="00CA2CB2"/>
    <w:rsid w:val="00CD3C99"/>
    <w:rsid w:val="00D3586D"/>
    <w:rsid w:val="00D470F2"/>
    <w:rsid w:val="00E0407D"/>
    <w:rsid w:val="00E364FE"/>
    <w:rsid w:val="00E42DD9"/>
    <w:rsid w:val="00E80F29"/>
    <w:rsid w:val="00E80F59"/>
    <w:rsid w:val="00F80959"/>
    <w:rsid w:val="00FE2DDD"/>
    <w:rsid w:val="00FF0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F44942"/>
  <w15:docId w15:val="{6DFC9307-4DEF-417E-A715-15D4DFA5F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3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59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24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D244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D244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BookTitle">
    <w:name w:val="Book Title"/>
    <w:basedOn w:val="DefaultParagraphFont"/>
    <w:uiPriority w:val="33"/>
    <w:qFormat/>
    <w:rsid w:val="001218D8"/>
    <w:rPr>
      <w:b/>
      <w:bCs/>
      <w:smallCaps/>
      <w:spacing w:val="5"/>
    </w:rPr>
  </w:style>
  <w:style w:type="character" w:styleId="Hyperlink">
    <w:name w:val="Hyperlink"/>
    <w:basedOn w:val="DefaultParagraphFont"/>
    <w:uiPriority w:val="99"/>
    <w:unhideWhenUsed/>
    <w:rsid w:val="00753D0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B448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60BD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242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2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4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98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a.gov/bia/ois/dhs/housing-improvement-program" TargetMode="External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leslie.jensen@bia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EAC39-0C5D-401C-AC60-4F5BA9D0A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Indian Affairs</Company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Herne, Babette</dc:creator>
  <cp:lastModifiedBy>Jensen, Leslie</cp:lastModifiedBy>
  <cp:revision>3</cp:revision>
  <cp:lastPrinted>2016-02-04T22:02:00Z</cp:lastPrinted>
  <dcterms:created xsi:type="dcterms:W3CDTF">2019-11-27T16:22:00Z</dcterms:created>
  <dcterms:modified xsi:type="dcterms:W3CDTF">2019-11-29T17:45:00Z</dcterms:modified>
</cp:coreProperties>
</file>